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BC18" w14:textId="23747715" w:rsidR="00587B18" w:rsidRPr="0003034F" w:rsidRDefault="00587B18" w:rsidP="00587B18">
      <w:pPr>
        <w:jc w:val="center"/>
        <w:rPr>
          <w:b/>
          <w:bCs/>
        </w:rPr>
      </w:pPr>
      <w:r w:rsidRPr="0003034F">
        <w:rPr>
          <w:b/>
          <w:bCs/>
        </w:rPr>
        <w:t>Assessment of Curacy (</w:t>
      </w:r>
      <w:r>
        <w:rPr>
          <w:b/>
          <w:bCs/>
        </w:rPr>
        <w:t>Final Year</w:t>
      </w:r>
      <w:r w:rsidRPr="0003034F">
        <w:rPr>
          <w:b/>
          <w:bCs/>
        </w:rPr>
        <w:t>)</w:t>
      </w:r>
    </w:p>
    <w:p w14:paraId="0EEFE3A7" w14:textId="3DF370C6" w:rsidR="00587B18" w:rsidRPr="0003034F" w:rsidRDefault="00587B18" w:rsidP="00587B18">
      <w:pPr>
        <w:jc w:val="center"/>
        <w:rPr>
          <w:b/>
          <w:bCs/>
        </w:rPr>
      </w:pPr>
      <w:r>
        <w:rPr>
          <w:b/>
          <w:bCs/>
        </w:rPr>
        <w:t>Director of IME2’s Report</w:t>
      </w:r>
    </w:p>
    <w:p w14:paraId="23FD25C2" w14:textId="77777777" w:rsidR="00587B18" w:rsidRDefault="00587B18" w:rsidP="00587B18"/>
    <w:p w14:paraId="419E3DC5" w14:textId="2DB50D90" w:rsidR="00587B18" w:rsidRPr="00792EDD" w:rsidRDefault="00587B18" w:rsidP="00587B18">
      <w:pPr>
        <w:rPr>
          <w:b/>
          <w:bCs/>
        </w:rPr>
      </w:pPr>
      <w:r w:rsidRPr="00792EDD">
        <w:rPr>
          <w:b/>
          <w:bCs/>
        </w:rPr>
        <w:t>Curate’s Name:</w:t>
      </w:r>
      <w:r w:rsidR="00792EDD" w:rsidRPr="00792EDD">
        <w:rPr>
          <w:b/>
          <w:bCs/>
        </w:rPr>
        <w:t xml:space="preserve"> </w:t>
      </w:r>
    </w:p>
    <w:p w14:paraId="3DF80968" w14:textId="0CC86DA2" w:rsidR="00122FBE" w:rsidRPr="00792EDD" w:rsidRDefault="00122FBE" w:rsidP="00587B18">
      <w:pPr>
        <w:rPr>
          <w:b/>
          <w:bCs/>
        </w:rPr>
      </w:pPr>
      <w:r w:rsidRPr="00792EDD">
        <w:rPr>
          <w:b/>
          <w:bCs/>
        </w:rPr>
        <w:t>Benefice:</w:t>
      </w:r>
      <w:r w:rsidR="00792EDD" w:rsidRPr="00792EDD">
        <w:rPr>
          <w:b/>
          <w:bCs/>
        </w:rPr>
        <w:t xml:space="preserve"> </w:t>
      </w:r>
    </w:p>
    <w:p w14:paraId="12169AA0" w14:textId="49B44C9A" w:rsidR="00901CA8" w:rsidRDefault="00901CA8" w:rsidP="00587B18">
      <w:r>
        <w:t>Training Incumbent:</w:t>
      </w:r>
      <w:r w:rsidR="00792EDD">
        <w:t xml:space="preserve"> </w:t>
      </w:r>
    </w:p>
    <w:p w14:paraId="7BF7E79B" w14:textId="3574AEFB" w:rsidR="00901CA8" w:rsidRDefault="00901CA8" w:rsidP="00587B18">
      <w:r>
        <w:t>Date of Curate/TI Assessment Conversation:</w:t>
      </w:r>
      <w:r w:rsidR="00792EDD">
        <w:t xml:space="preserve"> </w:t>
      </w:r>
    </w:p>
    <w:p w14:paraId="78B30E1C" w14:textId="01312972" w:rsidR="00901CA8" w:rsidRDefault="00901CA8" w:rsidP="00587B18">
      <w:r>
        <w:t>Formation Framework: Distinctive Deacon / Priest / Pioneer Priest</w:t>
      </w:r>
    </w:p>
    <w:p w14:paraId="308001C8" w14:textId="77777777" w:rsidR="00DD20F9" w:rsidRPr="00E24947" w:rsidRDefault="00DD20F9" w:rsidP="00DD20F9">
      <w:pPr>
        <w:rPr>
          <w:i/>
          <w:iCs/>
          <w:u w:val="single"/>
        </w:rPr>
      </w:pPr>
      <w:r w:rsidRPr="00E24947">
        <w:rPr>
          <w:i/>
          <w:iCs/>
          <w:u w:val="single"/>
        </w:rPr>
        <w:t>Recommendation: Ready to sign-off, subject to completion of IME2 programme</w:t>
      </w:r>
    </w:p>
    <w:p w14:paraId="39D12575" w14:textId="77777777" w:rsidR="00DD20F9" w:rsidRDefault="00DD20F9" w:rsidP="00DD20F9"/>
    <w:p w14:paraId="2796BE24" w14:textId="77777777" w:rsidR="00DD20F9" w:rsidRDefault="00DD20F9" w:rsidP="00DD20F9">
      <w:pPr>
        <w:rPr>
          <w:i/>
          <w:iCs/>
        </w:rPr>
      </w:pPr>
      <w:bookmarkStart w:id="0" w:name="_Hlk182211886"/>
      <w:bookmarkStart w:id="1" w:name="_Hlk182236971"/>
      <w:r w:rsidRPr="00D541A7">
        <w:rPr>
          <w:i/>
          <w:iCs/>
        </w:rPr>
        <w:t xml:space="preserve">This report </w:t>
      </w:r>
      <w:r>
        <w:rPr>
          <w:i/>
          <w:iCs/>
        </w:rPr>
        <w:t xml:space="preserve">contains the </w:t>
      </w:r>
      <w:r w:rsidRPr="00D541A7">
        <w:rPr>
          <w:i/>
          <w:iCs/>
        </w:rPr>
        <w:t xml:space="preserve">curate’s final-year self-assessment and </w:t>
      </w:r>
      <w:r>
        <w:rPr>
          <w:i/>
          <w:iCs/>
        </w:rPr>
        <w:t>then answers a series of questions which draw principally on a</w:t>
      </w:r>
      <w:r w:rsidRPr="00D541A7">
        <w:rPr>
          <w:i/>
          <w:iCs/>
        </w:rPr>
        <w:t xml:space="preserve"> three-way conversation between the Director of IME2, the Curate and the</w:t>
      </w:r>
      <w:r>
        <w:rPr>
          <w:i/>
          <w:iCs/>
        </w:rPr>
        <w:t>ir</w:t>
      </w:r>
      <w:r w:rsidRPr="00D541A7">
        <w:rPr>
          <w:i/>
          <w:iCs/>
        </w:rPr>
        <w:t xml:space="preserve"> Training Incumbent</w:t>
      </w:r>
      <w:r>
        <w:rPr>
          <w:i/>
          <w:iCs/>
        </w:rPr>
        <w:t>. Reports from throughout the discernment process, IME1 and previous years in IME2. T</w:t>
      </w:r>
      <w:r w:rsidRPr="00D541A7">
        <w:rPr>
          <w:i/>
          <w:iCs/>
        </w:rPr>
        <w:t xml:space="preserve">he report makes </w:t>
      </w:r>
      <w:r>
        <w:rPr>
          <w:i/>
          <w:iCs/>
        </w:rPr>
        <w:t xml:space="preserve">a </w:t>
      </w:r>
      <w:r w:rsidRPr="00D541A7">
        <w:rPr>
          <w:i/>
          <w:iCs/>
        </w:rPr>
        <w:t xml:space="preserve">recommendation to Bishop Rose about whether the Curate has </w:t>
      </w:r>
      <w:r>
        <w:rPr>
          <w:i/>
          <w:iCs/>
        </w:rPr>
        <w:t>completed</w:t>
      </w:r>
      <w:r w:rsidRPr="00D541A7">
        <w:rPr>
          <w:i/>
          <w:iCs/>
        </w:rPr>
        <w:t xml:space="preserve"> their Title</w:t>
      </w:r>
      <w:r>
        <w:rPr>
          <w:i/>
          <w:iCs/>
        </w:rPr>
        <w:t xml:space="preserve"> Post</w:t>
      </w:r>
      <w:r w:rsidRPr="00D541A7">
        <w:rPr>
          <w:i/>
          <w:iCs/>
        </w:rPr>
        <w:t xml:space="preserve"> and </w:t>
      </w:r>
      <w:r>
        <w:rPr>
          <w:i/>
          <w:iCs/>
        </w:rPr>
        <w:t xml:space="preserve">suggests </w:t>
      </w:r>
      <w:r w:rsidRPr="00D541A7">
        <w:rPr>
          <w:i/>
          <w:iCs/>
        </w:rPr>
        <w:t>what their ongoing ministerial development needs might be.</w:t>
      </w:r>
      <w:bookmarkEnd w:id="0"/>
      <w:r w:rsidRPr="00D541A7">
        <w:rPr>
          <w:i/>
          <w:iCs/>
        </w:rPr>
        <w:t xml:space="preserve"> </w:t>
      </w:r>
      <w:r>
        <w:rPr>
          <w:i/>
          <w:iCs/>
        </w:rPr>
        <w:t xml:space="preserve">At the time of writing, final-year curates will have one more residential weekend and need to submit written work for the Leadership module </w:t>
      </w:r>
      <w:proofErr w:type="gramStart"/>
      <w:r>
        <w:rPr>
          <w:i/>
          <w:iCs/>
        </w:rPr>
        <w:t>in order to</w:t>
      </w:r>
      <w:proofErr w:type="gramEnd"/>
      <w:r>
        <w:rPr>
          <w:i/>
          <w:iCs/>
        </w:rPr>
        <w:t xml:space="preserve"> compete IME2. </w:t>
      </w:r>
    </w:p>
    <w:p w14:paraId="5D092D3D" w14:textId="77777777" w:rsidR="00DD20F9" w:rsidRDefault="00DD20F9" w:rsidP="00DD20F9">
      <w:pPr>
        <w:rPr>
          <w:i/>
          <w:iCs/>
        </w:rPr>
      </w:pPr>
    </w:p>
    <w:p w14:paraId="441965E9" w14:textId="77777777" w:rsidR="00DD20F9" w:rsidRDefault="00DD20F9" w:rsidP="00DD20F9">
      <w:pPr>
        <w:jc w:val="right"/>
      </w:pPr>
    </w:p>
    <w:p w14:paraId="1D6772F0" w14:textId="77777777" w:rsidR="00DD20F9" w:rsidRDefault="00DD20F9" w:rsidP="00DD20F9">
      <w:pPr>
        <w:jc w:val="right"/>
      </w:pPr>
    </w:p>
    <w:p w14:paraId="24B12C1E" w14:textId="77777777" w:rsidR="00DD20F9" w:rsidRDefault="00DD20F9" w:rsidP="00DD20F9">
      <w:pPr>
        <w:jc w:val="right"/>
      </w:pPr>
    </w:p>
    <w:p w14:paraId="3BF646F4" w14:textId="77777777" w:rsidR="00DD20F9" w:rsidRDefault="00DD20F9" w:rsidP="00DD20F9">
      <w:pPr>
        <w:jc w:val="right"/>
      </w:pPr>
    </w:p>
    <w:p w14:paraId="720CC020" w14:textId="77777777" w:rsidR="00DD20F9" w:rsidRDefault="00DD20F9" w:rsidP="00DD20F9">
      <w:pPr>
        <w:jc w:val="right"/>
      </w:pPr>
    </w:p>
    <w:p w14:paraId="6E338262" w14:textId="77777777" w:rsidR="00DD20F9" w:rsidRDefault="00DD20F9" w:rsidP="00DD20F9">
      <w:pPr>
        <w:jc w:val="right"/>
      </w:pPr>
    </w:p>
    <w:p w14:paraId="491DE60F" w14:textId="77777777" w:rsidR="00DD20F9" w:rsidRDefault="00DD20F9" w:rsidP="00DD20F9">
      <w:pPr>
        <w:jc w:val="right"/>
      </w:pPr>
    </w:p>
    <w:p w14:paraId="1B0F9C0D" w14:textId="77777777" w:rsidR="00DD20F9" w:rsidRDefault="00DD20F9" w:rsidP="00DD20F9">
      <w:pPr>
        <w:jc w:val="right"/>
      </w:pPr>
      <w:r>
        <w:t>The Revd Jon Marlow</w:t>
      </w:r>
    </w:p>
    <w:p w14:paraId="40E266F4" w14:textId="77777777" w:rsidR="00DD20F9" w:rsidRDefault="00DD20F9" w:rsidP="00DD20F9">
      <w:pPr>
        <w:jc w:val="right"/>
      </w:pPr>
      <w:r>
        <w:t>Head of Vocations</w:t>
      </w:r>
    </w:p>
    <w:bookmarkEnd w:id="1"/>
    <w:p w14:paraId="206C76C4" w14:textId="35C66795" w:rsidR="00DD20F9" w:rsidRDefault="00F96364" w:rsidP="00F96364">
      <w:pPr>
        <w:jc w:val="right"/>
      </w:pPr>
      <w:r>
        <w:t>Date</w:t>
      </w:r>
    </w:p>
    <w:p w14:paraId="4944D023" w14:textId="77777777" w:rsidR="00F96364" w:rsidRDefault="00F96364" w:rsidP="00DD20F9">
      <w:pPr>
        <w:rPr>
          <w:b/>
          <w:bCs/>
        </w:rPr>
      </w:pPr>
    </w:p>
    <w:p w14:paraId="7C14F88B" w14:textId="77777777" w:rsidR="00DD20F9" w:rsidRPr="00395CA2" w:rsidRDefault="00DD20F9" w:rsidP="00DD20F9">
      <w:pPr>
        <w:rPr>
          <w:b/>
          <w:bCs/>
        </w:rPr>
      </w:pPr>
      <w:r w:rsidRPr="00395CA2">
        <w:rPr>
          <w:b/>
          <w:bCs/>
        </w:rPr>
        <w:t>Introduction:</w:t>
      </w:r>
    </w:p>
    <w:p w14:paraId="4B8FE74E" w14:textId="77777777" w:rsidR="00DD20F9" w:rsidRPr="00395CA2" w:rsidRDefault="00DD20F9" w:rsidP="00DD20F9"/>
    <w:p w14:paraId="6AA96A15" w14:textId="77777777" w:rsidR="00DD20F9" w:rsidRPr="00395CA2" w:rsidRDefault="00DD20F9" w:rsidP="00DD20F9">
      <w:pPr>
        <w:pStyle w:val="ListParagraph"/>
        <w:numPr>
          <w:ilvl w:val="0"/>
          <w:numId w:val="12"/>
        </w:numPr>
        <w:rPr>
          <w:i/>
          <w:iCs/>
        </w:rPr>
      </w:pPr>
      <w:r w:rsidRPr="00395CA2">
        <w:rPr>
          <w:i/>
          <w:iCs/>
        </w:rPr>
        <w:t>Contextual Comments and recommendations from previous reports</w:t>
      </w:r>
    </w:p>
    <w:p w14:paraId="0057A42A" w14:textId="77777777" w:rsidR="00DD20F9" w:rsidRPr="00395CA2" w:rsidRDefault="00DD20F9" w:rsidP="00DD20F9"/>
    <w:p w14:paraId="3D418E63" w14:textId="77777777" w:rsidR="00DD20F9" w:rsidRPr="00395CA2" w:rsidRDefault="00DD20F9" w:rsidP="00DD20F9">
      <w:r w:rsidRPr="00395CA2">
        <w:t>Type answer here</w:t>
      </w:r>
    </w:p>
    <w:p w14:paraId="17004F79" w14:textId="77777777" w:rsidR="00DD20F9" w:rsidRPr="00395CA2" w:rsidRDefault="00DD20F9" w:rsidP="00DD20F9"/>
    <w:p w14:paraId="01F59F37" w14:textId="77777777" w:rsidR="00DD20F9" w:rsidRDefault="00DD20F9" w:rsidP="00DD20F9">
      <w:pPr>
        <w:rPr>
          <w:b/>
          <w:bCs/>
        </w:rPr>
      </w:pPr>
      <w:r>
        <w:rPr>
          <w:b/>
          <w:bCs/>
        </w:rPr>
        <w:br w:type="page"/>
      </w:r>
    </w:p>
    <w:p w14:paraId="46E9B4AE" w14:textId="77777777" w:rsidR="00DD20F9" w:rsidRDefault="00DD20F9" w:rsidP="00DD20F9">
      <w:pPr>
        <w:rPr>
          <w:b/>
          <w:bCs/>
        </w:rPr>
      </w:pPr>
      <w:r>
        <w:rPr>
          <w:b/>
          <w:bCs/>
        </w:rPr>
        <w:lastRenderedPageBreak/>
        <w:t>Director of IME2’s Report</w:t>
      </w:r>
    </w:p>
    <w:p w14:paraId="5AFBC836" w14:textId="77777777" w:rsidR="00901CA8" w:rsidRDefault="00901CA8" w:rsidP="00587B18"/>
    <w:p w14:paraId="09EB94E7" w14:textId="4C6F37B8" w:rsidR="002B19EC" w:rsidRPr="00DD20F9" w:rsidRDefault="00901CA8" w:rsidP="00213ACA">
      <w:pPr>
        <w:pStyle w:val="ListParagraph"/>
        <w:numPr>
          <w:ilvl w:val="0"/>
          <w:numId w:val="12"/>
        </w:numPr>
        <w:rPr>
          <w:i/>
          <w:iCs/>
        </w:rPr>
      </w:pPr>
      <w:r w:rsidRPr="00DD20F9">
        <w:rPr>
          <w:i/>
          <w:iCs/>
        </w:rPr>
        <w:t xml:space="preserve">Are there aspects of the </w:t>
      </w:r>
      <w:r w:rsidR="00122FBE" w:rsidRPr="00DD20F9">
        <w:rPr>
          <w:i/>
          <w:iCs/>
        </w:rPr>
        <w:t>self-assessment</w:t>
      </w:r>
      <w:r w:rsidRPr="00DD20F9">
        <w:rPr>
          <w:i/>
          <w:iCs/>
        </w:rPr>
        <w:t xml:space="preserve"> that you particularly want to highlight for Bishop Rose</w:t>
      </w:r>
      <w:r w:rsidR="00213ACA" w:rsidRPr="00DD20F9">
        <w:rPr>
          <w:i/>
          <w:iCs/>
        </w:rPr>
        <w:t xml:space="preserve"> following the three-way conversation</w:t>
      </w:r>
      <w:r w:rsidRPr="00DD20F9">
        <w:rPr>
          <w:i/>
          <w:iCs/>
        </w:rPr>
        <w:t>?</w:t>
      </w:r>
    </w:p>
    <w:p w14:paraId="3FF8528F" w14:textId="77777777" w:rsidR="000D387F" w:rsidRPr="00DD20F9" w:rsidRDefault="000D387F" w:rsidP="000D387F">
      <w:pPr>
        <w:rPr>
          <w:i/>
          <w:iCs/>
        </w:rPr>
      </w:pPr>
    </w:p>
    <w:p w14:paraId="4AEA55B3" w14:textId="3D53318F" w:rsidR="000D387F" w:rsidRPr="00DD20F9" w:rsidRDefault="000D387F" w:rsidP="00DD20F9">
      <w:r w:rsidRPr="00DD20F9">
        <w:t>Type answer here</w:t>
      </w:r>
      <w:r w:rsidR="00DD20F9">
        <w:t xml:space="preserve"> – 7 qualities.</w:t>
      </w:r>
    </w:p>
    <w:p w14:paraId="2BDAD424" w14:textId="77777777" w:rsidR="00901CA8" w:rsidRPr="00DD20F9" w:rsidRDefault="00901CA8" w:rsidP="00587B18">
      <w:pPr>
        <w:rPr>
          <w:i/>
          <w:iCs/>
        </w:rPr>
      </w:pPr>
    </w:p>
    <w:p w14:paraId="7D3F44A6" w14:textId="3468A0AD" w:rsidR="00901CA8" w:rsidRPr="00DD20F9" w:rsidRDefault="00901CA8" w:rsidP="00213ACA">
      <w:pPr>
        <w:pStyle w:val="ListParagraph"/>
        <w:numPr>
          <w:ilvl w:val="0"/>
          <w:numId w:val="12"/>
        </w:numPr>
        <w:rPr>
          <w:i/>
          <w:iCs/>
        </w:rPr>
      </w:pPr>
      <w:bookmarkStart w:id="2" w:name="_Hlk182211454"/>
      <w:r w:rsidRPr="00DD20F9">
        <w:rPr>
          <w:i/>
          <w:iCs/>
        </w:rPr>
        <w:t xml:space="preserve">How has the </w:t>
      </w:r>
      <w:r w:rsidR="00E17516" w:rsidRPr="00DD20F9">
        <w:rPr>
          <w:i/>
          <w:iCs/>
        </w:rPr>
        <w:t>C</w:t>
      </w:r>
      <w:r w:rsidRPr="00DD20F9">
        <w:rPr>
          <w:i/>
          <w:iCs/>
        </w:rPr>
        <w:t>urate engaged with the IME2 programme? Specifically:</w:t>
      </w:r>
    </w:p>
    <w:p w14:paraId="20FDA193" w14:textId="7F9815F6" w:rsidR="00901CA8" w:rsidRPr="00DD20F9" w:rsidRDefault="00901CA8" w:rsidP="00901CA8">
      <w:pPr>
        <w:pStyle w:val="ListParagraph"/>
        <w:numPr>
          <w:ilvl w:val="1"/>
          <w:numId w:val="7"/>
        </w:numPr>
        <w:rPr>
          <w:i/>
          <w:iCs/>
        </w:rPr>
      </w:pPr>
      <w:r w:rsidRPr="00DD20F9">
        <w:rPr>
          <w:i/>
          <w:iCs/>
        </w:rPr>
        <w:t>Action Learning Sets</w:t>
      </w:r>
    </w:p>
    <w:p w14:paraId="4A160D63" w14:textId="247EBF14" w:rsidR="00901CA8" w:rsidRPr="00DD20F9" w:rsidRDefault="00901CA8" w:rsidP="00901CA8">
      <w:pPr>
        <w:pStyle w:val="ListParagraph"/>
        <w:numPr>
          <w:ilvl w:val="1"/>
          <w:numId w:val="7"/>
        </w:numPr>
        <w:rPr>
          <w:i/>
          <w:iCs/>
        </w:rPr>
      </w:pPr>
      <w:r w:rsidRPr="00DD20F9">
        <w:rPr>
          <w:i/>
          <w:iCs/>
        </w:rPr>
        <w:t>Study Days</w:t>
      </w:r>
    </w:p>
    <w:p w14:paraId="003A46EA" w14:textId="02C9A672" w:rsidR="00901CA8" w:rsidRPr="00DD20F9" w:rsidRDefault="00901CA8" w:rsidP="00901CA8">
      <w:pPr>
        <w:pStyle w:val="ListParagraph"/>
        <w:numPr>
          <w:ilvl w:val="1"/>
          <w:numId w:val="7"/>
        </w:numPr>
        <w:rPr>
          <w:i/>
          <w:iCs/>
        </w:rPr>
      </w:pPr>
      <w:r w:rsidRPr="00DD20F9">
        <w:rPr>
          <w:i/>
          <w:iCs/>
        </w:rPr>
        <w:t>Residential Weekends</w:t>
      </w:r>
    </w:p>
    <w:p w14:paraId="42DB7E27" w14:textId="61BCB3A1" w:rsidR="00901CA8" w:rsidRPr="00DD20F9" w:rsidRDefault="00901CA8" w:rsidP="00901CA8">
      <w:pPr>
        <w:pStyle w:val="ListParagraph"/>
        <w:numPr>
          <w:ilvl w:val="1"/>
          <w:numId w:val="7"/>
        </w:numPr>
        <w:rPr>
          <w:i/>
          <w:iCs/>
        </w:rPr>
      </w:pPr>
      <w:r w:rsidRPr="00DD20F9">
        <w:rPr>
          <w:i/>
          <w:iCs/>
        </w:rPr>
        <w:t>School Placement</w:t>
      </w:r>
    </w:p>
    <w:p w14:paraId="6CEA6055" w14:textId="7B59E60D" w:rsidR="00901CA8" w:rsidRPr="00DD20F9" w:rsidRDefault="00901CA8" w:rsidP="00901CA8">
      <w:pPr>
        <w:pStyle w:val="ListParagraph"/>
        <w:numPr>
          <w:ilvl w:val="1"/>
          <w:numId w:val="7"/>
        </w:numPr>
        <w:rPr>
          <w:i/>
          <w:iCs/>
        </w:rPr>
      </w:pPr>
      <w:r w:rsidRPr="00DD20F9">
        <w:rPr>
          <w:i/>
          <w:iCs/>
        </w:rPr>
        <w:t>Written Assignments</w:t>
      </w:r>
    </w:p>
    <w:p w14:paraId="4872B2F2" w14:textId="79CE7D99" w:rsidR="00901CA8" w:rsidRPr="00DD20F9" w:rsidRDefault="00901CA8" w:rsidP="00901CA8">
      <w:pPr>
        <w:pStyle w:val="ListParagraph"/>
        <w:numPr>
          <w:ilvl w:val="1"/>
          <w:numId w:val="7"/>
        </w:numPr>
        <w:rPr>
          <w:i/>
          <w:iCs/>
        </w:rPr>
      </w:pPr>
      <w:r w:rsidRPr="00DD20F9">
        <w:rPr>
          <w:i/>
          <w:iCs/>
        </w:rPr>
        <w:t xml:space="preserve">Theological Reflection Presentations </w:t>
      </w:r>
    </w:p>
    <w:bookmarkEnd w:id="2"/>
    <w:p w14:paraId="4AF8BDF7" w14:textId="77777777" w:rsidR="000D387F" w:rsidRPr="00DD20F9" w:rsidRDefault="000D387F" w:rsidP="000D387F">
      <w:pPr>
        <w:ind w:left="360"/>
        <w:rPr>
          <w:i/>
          <w:iCs/>
        </w:rPr>
      </w:pPr>
    </w:p>
    <w:p w14:paraId="67E8F4F1" w14:textId="58F0C085" w:rsidR="000D387F" w:rsidRPr="00DD20F9" w:rsidRDefault="000D387F" w:rsidP="00DD20F9">
      <w:r w:rsidRPr="00DD20F9">
        <w:t>Type answer here</w:t>
      </w:r>
    </w:p>
    <w:p w14:paraId="06D8F80C" w14:textId="77777777" w:rsidR="00901CA8" w:rsidRPr="00DD20F9" w:rsidRDefault="00901CA8" w:rsidP="00587B18">
      <w:pPr>
        <w:rPr>
          <w:i/>
          <w:iCs/>
        </w:rPr>
      </w:pPr>
    </w:p>
    <w:p w14:paraId="117B360B" w14:textId="77777777" w:rsidR="00213ACA" w:rsidRPr="00DD20F9" w:rsidRDefault="002B19EC" w:rsidP="00213ACA">
      <w:pPr>
        <w:pStyle w:val="ListParagraph"/>
        <w:numPr>
          <w:ilvl w:val="0"/>
          <w:numId w:val="12"/>
        </w:numPr>
        <w:rPr>
          <w:i/>
          <w:iCs/>
        </w:rPr>
      </w:pPr>
      <w:r w:rsidRPr="00DD20F9">
        <w:rPr>
          <w:i/>
          <w:iCs/>
        </w:rPr>
        <w:t xml:space="preserve">Where might the </w:t>
      </w:r>
      <w:r w:rsidR="00FC5FB7" w:rsidRPr="00DD20F9">
        <w:rPr>
          <w:i/>
          <w:iCs/>
        </w:rPr>
        <w:t>Curate</w:t>
      </w:r>
      <w:r w:rsidRPr="00DD20F9">
        <w:rPr>
          <w:i/>
          <w:iCs/>
        </w:rPr>
        <w:t xml:space="preserve"> need to focus as they continue their formation as an ordained minister?  </w:t>
      </w:r>
    </w:p>
    <w:p w14:paraId="76819DC2" w14:textId="77777777" w:rsidR="000D387F" w:rsidRPr="00DD20F9" w:rsidRDefault="000D387F" w:rsidP="000D387F">
      <w:pPr>
        <w:rPr>
          <w:i/>
          <w:iCs/>
        </w:rPr>
      </w:pPr>
    </w:p>
    <w:p w14:paraId="658E10D0" w14:textId="77777777" w:rsidR="000D387F" w:rsidRPr="00DD20F9" w:rsidRDefault="000D387F" w:rsidP="00DD20F9">
      <w:r w:rsidRPr="00DD20F9">
        <w:t>Type answer here</w:t>
      </w:r>
    </w:p>
    <w:p w14:paraId="1627E6CA" w14:textId="77777777" w:rsidR="000D387F" w:rsidRPr="00DD20F9" w:rsidRDefault="000D387F" w:rsidP="000D387F">
      <w:pPr>
        <w:rPr>
          <w:i/>
          <w:iCs/>
        </w:rPr>
      </w:pPr>
    </w:p>
    <w:p w14:paraId="0DC190A1" w14:textId="77777777" w:rsidR="00213ACA" w:rsidRPr="00DD20F9" w:rsidRDefault="00213ACA" w:rsidP="00213ACA">
      <w:pPr>
        <w:rPr>
          <w:i/>
          <w:iCs/>
        </w:rPr>
      </w:pPr>
    </w:p>
    <w:p w14:paraId="4A24D5E9" w14:textId="3ED508DB" w:rsidR="00E52DB0" w:rsidRPr="00DD20F9" w:rsidRDefault="00997BD8" w:rsidP="00213ACA">
      <w:pPr>
        <w:pStyle w:val="ListParagraph"/>
        <w:numPr>
          <w:ilvl w:val="0"/>
          <w:numId w:val="12"/>
        </w:numPr>
        <w:rPr>
          <w:i/>
          <w:iCs/>
        </w:rPr>
      </w:pPr>
      <w:r w:rsidRPr="00DD20F9">
        <w:rPr>
          <w:i/>
          <w:iCs/>
        </w:rPr>
        <w:t xml:space="preserve">Based on the evidence in the attached documents and </w:t>
      </w:r>
      <w:proofErr w:type="gramStart"/>
      <w:r w:rsidRPr="00DD20F9">
        <w:rPr>
          <w:i/>
          <w:iCs/>
        </w:rPr>
        <w:t>your</w:t>
      </w:r>
      <w:proofErr w:type="gramEnd"/>
      <w:r w:rsidRPr="00DD20F9">
        <w:rPr>
          <w:i/>
          <w:iCs/>
        </w:rPr>
        <w:t xml:space="preserve"> meeting with the Curate and TI, d</w:t>
      </w:r>
      <w:r w:rsidR="002B19EC" w:rsidRPr="00DD20F9">
        <w:rPr>
          <w:i/>
          <w:iCs/>
        </w:rPr>
        <w:t>o you recommend that Bishop Rose ‘sign-off’ the curacy?</w:t>
      </w:r>
    </w:p>
    <w:p w14:paraId="70C556D2" w14:textId="77777777" w:rsidR="000D387F" w:rsidRPr="00DD20F9" w:rsidRDefault="000D387F" w:rsidP="00DD20F9">
      <w:pPr>
        <w:rPr>
          <w:i/>
          <w:iCs/>
        </w:rPr>
      </w:pPr>
    </w:p>
    <w:p w14:paraId="358032FD" w14:textId="662FD18D" w:rsidR="000D387F" w:rsidRDefault="000D387F" w:rsidP="00DD20F9">
      <w:r w:rsidRPr="00DD20F9">
        <w:t>Type answer here</w:t>
      </w:r>
    </w:p>
    <w:sectPr w:rsidR="000D387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2F675" w14:textId="77777777" w:rsidR="00FF54EB" w:rsidRDefault="00FF54EB" w:rsidP="00523131">
      <w:pPr>
        <w:spacing w:line="240" w:lineRule="auto"/>
      </w:pPr>
      <w:r>
        <w:separator/>
      </w:r>
    </w:p>
  </w:endnote>
  <w:endnote w:type="continuationSeparator" w:id="0">
    <w:p w14:paraId="4C19CD3A" w14:textId="77777777" w:rsidR="00FF54EB" w:rsidRDefault="00FF54EB" w:rsidP="00523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4483" w14:textId="5B9DBE14" w:rsidR="00523131" w:rsidRDefault="0052313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91EACB" wp14:editId="44696711">
          <wp:simplePos x="0" y="0"/>
          <wp:positionH relativeFrom="column">
            <wp:posOffset>-875206</wp:posOffset>
          </wp:positionH>
          <wp:positionV relativeFrom="paragraph">
            <wp:posOffset>-211768</wp:posOffset>
          </wp:positionV>
          <wp:extent cx="7485380" cy="730155"/>
          <wp:effectExtent l="0" t="0" r="127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380" cy="73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A76E9" w14:textId="77777777" w:rsidR="00FF54EB" w:rsidRDefault="00FF54EB" w:rsidP="00523131">
      <w:pPr>
        <w:spacing w:line="240" w:lineRule="auto"/>
      </w:pPr>
      <w:r>
        <w:separator/>
      </w:r>
    </w:p>
  </w:footnote>
  <w:footnote w:type="continuationSeparator" w:id="0">
    <w:p w14:paraId="70DEE494" w14:textId="77777777" w:rsidR="00FF54EB" w:rsidRDefault="00FF54EB" w:rsidP="005231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9F2"/>
    <w:multiLevelType w:val="hybridMultilevel"/>
    <w:tmpl w:val="9544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1792"/>
    <w:multiLevelType w:val="hybridMultilevel"/>
    <w:tmpl w:val="1FB48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F03"/>
    <w:multiLevelType w:val="hybridMultilevel"/>
    <w:tmpl w:val="E684F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11AC1"/>
    <w:multiLevelType w:val="hybridMultilevel"/>
    <w:tmpl w:val="1FB48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7F07"/>
    <w:multiLevelType w:val="hybridMultilevel"/>
    <w:tmpl w:val="742C5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3D4D"/>
    <w:multiLevelType w:val="hybridMultilevel"/>
    <w:tmpl w:val="D0C6D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23059"/>
    <w:multiLevelType w:val="hybridMultilevel"/>
    <w:tmpl w:val="E540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0B73"/>
    <w:multiLevelType w:val="hybridMultilevel"/>
    <w:tmpl w:val="E2A8D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86768"/>
    <w:multiLevelType w:val="hybridMultilevel"/>
    <w:tmpl w:val="1FB48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94000"/>
    <w:multiLevelType w:val="hybridMultilevel"/>
    <w:tmpl w:val="4BBA7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559B9"/>
    <w:multiLevelType w:val="hybridMultilevel"/>
    <w:tmpl w:val="9902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10FD"/>
    <w:multiLevelType w:val="hybridMultilevel"/>
    <w:tmpl w:val="E684F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36A84"/>
    <w:multiLevelType w:val="hybridMultilevel"/>
    <w:tmpl w:val="9544B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A0398"/>
    <w:multiLevelType w:val="hybridMultilevel"/>
    <w:tmpl w:val="3A44B3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8262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9834417">
    <w:abstractNumId w:val="4"/>
  </w:num>
  <w:num w:numId="2" w16cid:durableId="749470417">
    <w:abstractNumId w:val="7"/>
  </w:num>
  <w:num w:numId="3" w16cid:durableId="74135604">
    <w:abstractNumId w:val="12"/>
  </w:num>
  <w:num w:numId="4" w16cid:durableId="34549487">
    <w:abstractNumId w:val="9"/>
  </w:num>
  <w:num w:numId="5" w16cid:durableId="1295863727">
    <w:abstractNumId w:val="6"/>
  </w:num>
  <w:num w:numId="6" w16cid:durableId="2035036137">
    <w:abstractNumId w:val="2"/>
  </w:num>
  <w:num w:numId="7" w16cid:durableId="1760635322">
    <w:abstractNumId w:val="11"/>
  </w:num>
  <w:num w:numId="8" w16cid:durableId="1014069977">
    <w:abstractNumId w:val="8"/>
  </w:num>
  <w:num w:numId="9" w16cid:durableId="1439717557">
    <w:abstractNumId w:val="0"/>
  </w:num>
  <w:num w:numId="10" w16cid:durableId="299768344">
    <w:abstractNumId w:val="3"/>
  </w:num>
  <w:num w:numId="11" w16cid:durableId="1973905796">
    <w:abstractNumId w:val="1"/>
  </w:num>
  <w:num w:numId="12" w16cid:durableId="1044718854">
    <w:abstractNumId w:val="13"/>
  </w:num>
  <w:num w:numId="13" w16cid:durableId="2053069685">
    <w:abstractNumId w:val="10"/>
  </w:num>
  <w:num w:numId="14" w16cid:durableId="10423726">
    <w:abstractNumId w:val="14"/>
  </w:num>
  <w:num w:numId="15" w16cid:durableId="766778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4F"/>
    <w:rsid w:val="00013026"/>
    <w:rsid w:val="0003034F"/>
    <w:rsid w:val="00054083"/>
    <w:rsid w:val="000D387F"/>
    <w:rsid w:val="00122FBE"/>
    <w:rsid w:val="0015645F"/>
    <w:rsid w:val="00193A3E"/>
    <w:rsid w:val="001C2475"/>
    <w:rsid w:val="00213ACA"/>
    <w:rsid w:val="00221AC3"/>
    <w:rsid w:val="002B19EC"/>
    <w:rsid w:val="002E71C1"/>
    <w:rsid w:val="003C277A"/>
    <w:rsid w:val="003F7008"/>
    <w:rsid w:val="00523131"/>
    <w:rsid w:val="00532997"/>
    <w:rsid w:val="00587A0B"/>
    <w:rsid w:val="00587B18"/>
    <w:rsid w:val="005B5BFF"/>
    <w:rsid w:val="0069558C"/>
    <w:rsid w:val="006C7405"/>
    <w:rsid w:val="006E4028"/>
    <w:rsid w:val="0072320B"/>
    <w:rsid w:val="00792EDD"/>
    <w:rsid w:val="008E7F82"/>
    <w:rsid w:val="00901CA8"/>
    <w:rsid w:val="00911907"/>
    <w:rsid w:val="00947AEF"/>
    <w:rsid w:val="0097374C"/>
    <w:rsid w:val="00997BD8"/>
    <w:rsid w:val="009B029D"/>
    <w:rsid w:val="009B09BE"/>
    <w:rsid w:val="009D090B"/>
    <w:rsid w:val="00A91D7E"/>
    <w:rsid w:val="00AA30D4"/>
    <w:rsid w:val="00AC7D90"/>
    <w:rsid w:val="00AF6680"/>
    <w:rsid w:val="00B467D5"/>
    <w:rsid w:val="00CF5037"/>
    <w:rsid w:val="00CF5795"/>
    <w:rsid w:val="00D571EE"/>
    <w:rsid w:val="00D96414"/>
    <w:rsid w:val="00DD20F9"/>
    <w:rsid w:val="00E03988"/>
    <w:rsid w:val="00E17516"/>
    <w:rsid w:val="00E52DB0"/>
    <w:rsid w:val="00E562F1"/>
    <w:rsid w:val="00F5653F"/>
    <w:rsid w:val="00F75D30"/>
    <w:rsid w:val="00F96364"/>
    <w:rsid w:val="00FC5FB7"/>
    <w:rsid w:val="00FE0159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5350"/>
  <w15:chartTrackingRefBased/>
  <w15:docId w15:val="{8B38D850-56C4-4D0C-A6B8-0A646B23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5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31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131"/>
  </w:style>
  <w:style w:type="paragraph" w:styleId="Footer">
    <w:name w:val="footer"/>
    <w:basedOn w:val="Normal"/>
    <w:link w:val="FooterChar"/>
    <w:uiPriority w:val="99"/>
    <w:unhideWhenUsed/>
    <w:rsid w:val="005231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1483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Marlow</dc:creator>
  <cp:keywords/>
  <dc:description/>
  <cp:lastModifiedBy>Jon Marlow</cp:lastModifiedBy>
  <cp:revision>3</cp:revision>
  <dcterms:created xsi:type="dcterms:W3CDTF">2024-11-15T08:33:00Z</dcterms:created>
  <dcterms:modified xsi:type="dcterms:W3CDTF">2025-08-21T10:24:00Z</dcterms:modified>
</cp:coreProperties>
</file>