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2968" w14:textId="02034087" w:rsidR="00513E6A" w:rsidRPr="00D879A9" w:rsidRDefault="00513E6A" w:rsidP="00513E6A">
      <w:pPr>
        <w:ind w:right="45"/>
        <w:jc w:val="center"/>
        <w:rPr>
          <w:rFonts w:ascii="Arial" w:hAnsi="Arial" w:cs="Arial"/>
          <w:b/>
          <w:bCs/>
          <w:sz w:val="28"/>
          <w:szCs w:val="32"/>
        </w:rPr>
      </w:pPr>
      <w:r w:rsidRPr="00D879A9">
        <w:rPr>
          <w:rFonts w:ascii="Arial" w:hAnsi="Arial" w:cs="Arial"/>
          <w:b/>
          <w:bCs/>
          <w:sz w:val="28"/>
          <w:szCs w:val="32"/>
        </w:rPr>
        <w:t xml:space="preserve">Annual Ministerial Review for </w:t>
      </w:r>
      <w:r w:rsidR="003151B0" w:rsidRPr="00D879A9">
        <w:rPr>
          <w:rFonts w:ascii="Arial" w:hAnsi="Arial" w:cs="Arial"/>
          <w:b/>
          <w:bCs/>
          <w:sz w:val="28"/>
          <w:szCs w:val="32"/>
        </w:rPr>
        <w:t>Licensed Lay (</w:t>
      </w:r>
      <w:r w:rsidRPr="00D879A9">
        <w:rPr>
          <w:rFonts w:ascii="Arial" w:hAnsi="Arial" w:cs="Arial"/>
          <w:b/>
          <w:bCs/>
          <w:sz w:val="28"/>
          <w:szCs w:val="32"/>
        </w:rPr>
        <w:t>Reader</w:t>
      </w:r>
      <w:r w:rsidR="003151B0" w:rsidRPr="00D879A9">
        <w:rPr>
          <w:rFonts w:ascii="Arial" w:hAnsi="Arial" w:cs="Arial"/>
          <w:b/>
          <w:bCs/>
          <w:sz w:val="28"/>
          <w:szCs w:val="32"/>
        </w:rPr>
        <w:t>) Ministers</w:t>
      </w:r>
    </w:p>
    <w:p w14:paraId="2F0E7427" w14:textId="7A1D3675" w:rsidR="00513E6A" w:rsidRPr="00D879A9" w:rsidRDefault="00513E6A" w:rsidP="00513E6A">
      <w:pPr>
        <w:spacing w:after="240"/>
        <w:jc w:val="center"/>
        <w:rPr>
          <w:rFonts w:ascii="Arial" w:hAnsi="Arial" w:cs="Arial"/>
        </w:rPr>
      </w:pPr>
      <w:r w:rsidRPr="00D879A9">
        <w:rPr>
          <w:rFonts w:ascii="Arial" w:hAnsi="Arial" w:cs="Arial"/>
        </w:rPr>
        <w:t xml:space="preserve">(for </w:t>
      </w:r>
      <w:r w:rsidR="00904456" w:rsidRPr="00D879A9">
        <w:rPr>
          <w:rFonts w:ascii="Arial" w:hAnsi="Arial" w:cs="Arial"/>
        </w:rPr>
        <w:t>the year ending 31 December 20</w:t>
      </w:r>
      <w:r w:rsidR="00AE0193" w:rsidRPr="00D879A9">
        <w:rPr>
          <w:rFonts w:ascii="Arial" w:hAnsi="Arial" w:cs="Arial"/>
        </w:rPr>
        <w:t>2</w:t>
      </w:r>
      <w:r w:rsidR="00BB47D8">
        <w:rPr>
          <w:rFonts w:ascii="Arial" w:hAnsi="Arial" w:cs="Arial"/>
        </w:rPr>
        <w:t>4</w:t>
      </w:r>
      <w:r w:rsidRPr="00D879A9">
        <w:rPr>
          <w:rFonts w:ascii="Arial" w:hAnsi="Arial" w:cs="Arial"/>
        </w:rPr>
        <w:t>)</w:t>
      </w:r>
    </w:p>
    <w:p w14:paraId="6B3046AF" w14:textId="3B960A2F" w:rsidR="001323FE" w:rsidRPr="001323FE" w:rsidRDefault="001323FE" w:rsidP="00D879A9">
      <w:pPr>
        <w:pBdr>
          <w:top w:val="single" w:sz="4" w:space="1" w:color="auto"/>
          <w:left w:val="single" w:sz="4" w:space="4" w:color="auto"/>
          <w:bottom w:val="single" w:sz="4" w:space="1" w:color="auto"/>
          <w:right w:val="single" w:sz="4" w:space="4" w:color="auto"/>
        </w:pBdr>
        <w:spacing w:before="120" w:after="60"/>
        <w:rPr>
          <w:rFonts w:ascii="Arial" w:hAnsi="Arial" w:cs="Arial"/>
          <w:b/>
          <w:szCs w:val="22"/>
        </w:rPr>
      </w:pPr>
      <w:r>
        <w:rPr>
          <w:rFonts w:ascii="Arial" w:hAnsi="Arial" w:cs="Arial"/>
          <w:b/>
          <w:szCs w:val="22"/>
        </w:rPr>
        <w:t xml:space="preserve">Guidance for </w:t>
      </w:r>
      <w:r w:rsidRPr="001323FE">
        <w:rPr>
          <w:rFonts w:ascii="Arial" w:hAnsi="Arial" w:cs="Arial"/>
          <w:b/>
          <w:szCs w:val="22"/>
        </w:rPr>
        <w:t xml:space="preserve">completing the Ministerial Review Meeting </w:t>
      </w:r>
    </w:p>
    <w:p w14:paraId="361488E8" w14:textId="77777777" w:rsidR="001323FE" w:rsidRPr="001323FE" w:rsidRDefault="001323FE" w:rsidP="00D879A9">
      <w:pPr>
        <w:pBdr>
          <w:top w:val="single" w:sz="4" w:space="1" w:color="auto"/>
          <w:left w:val="single" w:sz="4" w:space="4" w:color="auto"/>
          <w:bottom w:val="single" w:sz="4" w:space="1" w:color="auto"/>
          <w:right w:val="single" w:sz="4" w:space="4" w:color="auto"/>
        </w:pBdr>
        <w:spacing w:after="60"/>
        <w:rPr>
          <w:rFonts w:asciiTheme="minorHAnsi" w:hAnsiTheme="minorHAnsi" w:cs="Arial"/>
          <w:i/>
          <w:sz w:val="22"/>
        </w:rPr>
      </w:pPr>
      <w:r w:rsidRPr="001323FE">
        <w:rPr>
          <w:rFonts w:asciiTheme="minorHAnsi" w:hAnsiTheme="minorHAnsi" w:cs="Arial"/>
          <w:b/>
          <w:bCs/>
          <w:i/>
          <w:sz w:val="22"/>
        </w:rPr>
        <w:t>It is important that the Reader meets with their incumbent or the local priest who has responsibility for their ministerial supervision at least annually.</w:t>
      </w:r>
      <w:r w:rsidRPr="001323FE">
        <w:rPr>
          <w:rFonts w:asciiTheme="minorHAnsi" w:hAnsiTheme="minorHAnsi" w:cs="Arial"/>
          <w:i/>
          <w:sz w:val="22"/>
        </w:rPr>
        <w:t xml:space="preserve">  The purpose of this form is to capture the key points from the meeting and to highlight any matters for the attention of the </w:t>
      </w:r>
      <w:proofErr w:type="gramStart"/>
      <w:r w:rsidRPr="001323FE">
        <w:rPr>
          <w:rFonts w:asciiTheme="minorHAnsi" w:hAnsiTheme="minorHAnsi" w:cs="Arial"/>
          <w:i/>
          <w:sz w:val="22"/>
        </w:rPr>
        <w:t>Bishop</w:t>
      </w:r>
      <w:proofErr w:type="gramEnd"/>
      <w:r w:rsidRPr="001323FE">
        <w:rPr>
          <w:rFonts w:asciiTheme="minorHAnsi" w:hAnsiTheme="minorHAnsi" w:cs="Arial"/>
          <w:i/>
          <w:sz w:val="22"/>
        </w:rPr>
        <w:t xml:space="preserve"> (via the Warden of Readers).</w:t>
      </w:r>
    </w:p>
    <w:p w14:paraId="4CD50452" w14:textId="6BC6E5D4" w:rsidR="001323FE" w:rsidRPr="001323FE" w:rsidRDefault="001323FE" w:rsidP="00D879A9">
      <w:pPr>
        <w:pBdr>
          <w:top w:val="single" w:sz="4" w:space="1" w:color="auto"/>
          <w:left w:val="single" w:sz="4" w:space="4" w:color="auto"/>
          <w:bottom w:val="single" w:sz="4" w:space="1" w:color="auto"/>
          <w:right w:val="single" w:sz="4" w:space="4" w:color="auto"/>
        </w:pBdr>
        <w:spacing w:after="60"/>
        <w:rPr>
          <w:rFonts w:asciiTheme="minorHAnsi" w:hAnsiTheme="minorHAnsi" w:cs="Arial"/>
          <w:i/>
          <w:sz w:val="22"/>
        </w:rPr>
      </w:pPr>
      <w:r w:rsidRPr="001323FE">
        <w:rPr>
          <w:rFonts w:asciiTheme="minorHAnsi" w:hAnsiTheme="minorHAnsi" w:cs="Arial"/>
          <w:b/>
          <w:bCs/>
          <w:i/>
          <w:sz w:val="22"/>
        </w:rPr>
        <w:t>The incumbent (or supervising priest) should invite the Reader to a review meeting</w:t>
      </w:r>
      <w:r w:rsidRPr="001323FE">
        <w:rPr>
          <w:rFonts w:asciiTheme="minorHAnsi" w:hAnsiTheme="minorHAnsi" w:cs="Arial"/>
          <w:i/>
          <w:sz w:val="22"/>
        </w:rPr>
        <w:t xml:space="preserve">, which </w:t>
      </w:r>
      <w:r w:rsidR="00C23E87">
        <w:rPr>
          <w:rFonts w:asciiTheme="minorHAnsi" w:hAnsiTheme="minorHAnsi" w:cs="Arial"/>
          <w:i/>
          <w:sz w:val="22"/>
        </w:rPr>
        <w:t>may take place at any appropriate time during the year (but should be completed by the end of August</w:t>
      </w:r>
      <w:r w:rsidR="006C6C59">
        <w:rPr>
          <w:rFonts w:asciiTheme="minorHAnsi" w:hAnsiTheme="minorHAnsi" w:cs="Arial"/>
          <w:i/>
          <w:sz w:val="22"/>
        </w:rPr>
        <w:t>)</w:t>
      </w:r>
      <w:r w:rsidRPr="001323FE">
        <w:rPr>
          <w:rFonts w:asciiTheme="minorHAnsi" w:hAnsiTheme="minorHAnsi" w:cs="Arial"/>
          <w:i/>
          <w:sz w:val="22"/>
        </w:rPr>
        <w:t xml:space="preserve">.  </w:t>
      </w:r>
      <w:r w:rsidRPr="001323FE">
        <w:rPr>
          <w:rFonts w:asciiTheme="minorHAnsi" w:hAnsiTheme="minorHAnsi"/>
          <w:i/>
          <w:sz w:val="22"/>
          <w:szCs w:val="22"/>
        </w:rPr>
        <w:t xml:space="preserve">The incumbent should facilitate the meeting which provides an opportunity to celebrate the ministry exercised by the Reader over the past year whilst looking forward to the future.  During the course of the </w:t>
      </w:r>
      <w:r w:rsidR="007F3A67" w:rsidRPr="001323FE">
        <w:rPr>
          <w:rFonts w:asciiTheme="minorHAnsi" w:hAnsiTheme="minorHAnsi"/>
          <w:i/>
          <w:sz w:val="22"/>
          <w:szCs w:val="22"/>
        </w:rPr>
        <w:t>conversation,</w:t>
      </w:r>
      <w:r w:rsidRPr="001323FE">
        <w:rPr>
          <w:rFonts w:asciiTheme="minorHAnsi" w:hAnsiTheme="minorHAnsi"/>
          <w:i/>
          <w:sz w:val="22"/>
          <w:szCs w:val="22"/>
        </w:rPr>
        <w:t xml:space="preserve"> it may be that the Reader is able to offer more in terms of ministry; equally it may be the time to consider stepping back from some areas of ministry or retirement from active ministry as a Reader.</w:t>
      </w:r>
    </w:p>
    <w:p w14:paraId="2313A80A" w14:textId="77777777" w:rsidR="001323FE" w:rsidRPr="001323FE" w:rsidRDefault="001323FE" w:rsidP="00D879A9">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sidRPr="007F3A67">
        <w:rPr>
          <w:rFonts w:asciiTheme="minorHAnsi" w:hAnsiTheme="minorHAnsi"/>
          <w:b/>
          <w:bCs/>
          <w:i/>
          <w:sz w:val="22"/>
          <w:szCs w:val="22"/>
        </w:rPr>
        <w:t>If the Ministry Agreement has been revised at the meeting</w:t>
      </w:r>
      <w:r w:rsidRPr="001323FE">
        <w:rPr>
          <w:rFonts w:asciiTheme="minorHAnsi" w:hAnsiTheme="minorHAnsi"/>
          <w:i/>
          <w:sz w:val="22"/>
          <w:szCs w:val="22"/>
        </w:rPr>
        <w:t>, the revised copy is to be sent to the Warden of Readers along with a copy of this form.</w:t>
      </w:r>
    </w:p>
    <w:p w14:paraId="6C85BA6D" w14:textId="4AADEDA9" w:rsidR="001323FE" w:rsidRDefault="001323FE" w:rsidP="00D879A9">
      <w:pPr>
        <w:pBdr>
          <w:top w:val="single" w:sz="4" w:space="1" w:color="auto"/>
          <w:left w:val="single" w:sz="4" w:space="4" w:color="auto"/>
          <w:bottom w:val="single" w:sz="4" w:space="1" w:color="auto"/>
          <w:right w:val="single" w:sz="4" w:space="4" w:color="auto"/>
        </w:pBdr>
        <w:spacing w:after="120"/>
        <w:jc w:val="right"/>
        <w:rPr>
          <w:rFonts w:asciiTheme="minorHAnsi" w:hAnsiTheme="minorHAnsi" w:cs="Arial"/>
          <w:sz w:val="22"/>
        </w:rPr>
      </w:pPr>
      <w:r w:rsidRPr="001323FE">
        <w:rPr>
          <w:rFonts w:asciiTheme="minorHAnsi" w:hAnsiTheme="minorHAnsi" w:cs="Arial"/>
          <w:sz w:val="22"/>
        </w:rPr>
        <w:t>Nigel Collins, Warden of Readers (Lay Ministries Adviser)</w:t>
      </w:r>
    </w:p>
    <w:p w14:paraId="3D392E5B" w14:textId="64E2FA62" w:rsidR="00D879A9" w:rsidRPr="00D879A9" w:rsidRDefault="00D879A9" w:rsidP="00D879A9">
      <w:pPr>
        <w:spacing w:after="120"/>
        <w:ind w:right="45"/>
        <w:jc w:val="center"/>
        <w:rPr>
          <w:rFonts w:ascii="Arial" w:hAnsi="Arial" w:cs="Arial"/>
          <w:b/>
          <w:bCs/>
          <w:sz w:val="40"/>
          <w:szCs w:val="36"/>
        </w:rPr>
      </w:pPr>
      <w:r w:rsidRPr="00D879A9">
        <w:rPr>
          <w:rFonts w:ascii="Arial" w:hAnsi="Arial" w:cs="Arial"/>
          <w:b/>
          <w:bCs/>
          <w:sz w:val="40"/>
          <w:szCs w:val="36"/>
        </w:rPr>
        <w:t>Ministry Review Form</w:t>
      </w:r>
    </w:p>
    <w:tbl>
      <w:tblPr>
        <w:tblStyle w:val="TableGrid"/>
        <w:tblW w:w="0" w:type="auto"/>
        <w:tblLook w:val="04A0" w:firstRow="1" w:lastRow="0" w:firstColumn="1" w:lastColumn="0" w:noHBand="0" w:noVBand="1"/>
      </w:tblPr>
      <w:tblGrid>
        <w:gridCol w:w="1929"/>
        <w:gridCol w:w="7869"/>
      </w:tblGrid>
      <w:tr w:rsidR="00D879A9" w:rsidRPr="00D879A9" w14:paraId="1E5EF989" w14:textId="77777777" w:rsidTr="00694F8C">
        <w:tc>
          <w:tcPr>
            <w:tcW w:w="1937" w:type="dxa"/>
          </w:tcPr>
          <w:p w14:paraId="588ACBAA" w14:textId="43E798F2" w:rsidR="00513E6A" w:rsidRPr="00D879A9" w:rsidRDefault="00513E6A" w:rsidP="00C73B04">
            <w:pPr>
              <w:spacing w:before="60" w:after="60"/>
              <w:rPr>
                <w:rFonts w:ascii="Arial" w:hAnsi="Arial" w:cs="Arial"/>
                <w:b/>
                <w:szCs w:val="28"/>
              </w:rPr>
            </w:pPr>
            <w:r w:rsidRPr="00D879A9">
              <w:rPr>
                <w:rFonts w:ascii="Arial" w:hAnsi="Arial" w:cs="Arial"/>
                <w:b/>
                <w:szCs w:val="28"/>
              </w:rPr>
              <w:t>Reader</w:t>
            </w:r>
            <w:r w:rsidR="00AE0193" w:rsidRPr="00D879A9">
              <w:rPr>
                <w:rFonts w:ascii="Arial" w:hAnsi="Arial" w:cs="Arial"/>
                <w:b/>
                <w:szCs w:val="28"/>
              </w:rPr>
              <w:t>’</w:t>
            </w:r>
            <w:r w:rsidRPr="00D879A9">
              <w:rPr>
                <w:rFonts w:ascii="Arial" w:hAnsi="Arial" w:cs="Arial"/>
                <w:b/>
                <w:szCs w:val="28"/>
              </w:rPr>
              <w:t>s Name</w:t>
            </w:r>
          </w:p>
        </w:tc>
        <w:tc>
          <w:tcPr>
            <w:tcW w:w="8087" w:type="dxa"/>
          </w:tcPr>
          <w:p w14:paraId="5FB42E3E" w14:textId="77777777" w:rsidR="00513E6A" w:rsidRPr="00D879A9" w:rsidRDefault="00513E6A" w:rsidP="00C73B04">
            <w:pPr>
              <w:spacing w:before="60" w:after="60"/>
              <w:rPr>
                <w:rFonts w:asciiTheme="minorHAnsi" w:hAnsiTheme="minorHAnsi" w:cs="Arial"/>
                <w:szCs w:val="28"/>
              </w:rPr>
            </w:pPr>
          </w:p>
        </w:tc>
      </w:tr>
      <w:tr w:rsidR="00D879A9" w:rsidRPr="00D879A9" w14:paraId="3B497BC5" w14:textId="77777777" w:rsidTr="00694F8C">
        <w:tc>
          <w:tcPr>
            <w:tcW w:w="1937" w:type="dxa"/>
          </w:tcPr>
          <w:p w14:paraId="3C97BDA8" w14:textId="77777777" w:rsidR="00513E6A" w:rsidRPr="00D879A9" w:rsidRDefault="00513E6A" w:rsidP="00C73B04">
            <w:pPr>
              <w:spacing w:before="60" w:after="60"/>
              <w:rPr>
                <w:rFonts w:asciiTheme="minorHAnsi" w:hAnsiTheme="minorHAnsi" w:cs="Arial"/>
                <w:b/>
                <w:szCs w:val="28"/>
              </w:rPr>
            </w:pPr>
            <w:r w:rsidRPr="00D879A9">
              <w:rPr>
                <w:rFonts w:asciiTheme="minorHAnsi" w:hAnsiTheme="minorHAnsi" w:cs="Arial"/>
                <w:b/>
                <w:szCs w:val="28"/>
              </w:rPr>
              <w:t>Email address</w:t>
            </w:r>
          </w:p>
        </w:tc>
        <w:tc>
          <w:tcPr>
            <w:tcW w:w="8087" w:type="dxa"/>
          </w:tcPr>
          <w:p w14:paraId="2453BB69" w14:textId="77777777" w:rsidR="00513E6A" w:rsidRPr="00D879A9" w:rsidRDefault="00513E6A" w:rsidP="00C73B04">
            <w:pPr>
              <w:spacing w:before="60" w:after="60"/>
              <w:rPr>
                <w:rFonts w:asciiTheme="minorHAnsi" w:hAnsiTheme="minorHAnsi" w:cs="Arial"/>
                <w:szCs w:val="28"/>
              </w:rPr>
            </w:pPr>
          </w:p>
        </w:tc>
      </w:tr>
      <w:tr w:rsidR="00D879A9" w:rsidRPr="00D879A9" w14:paraId="448B2B95" w14:textId="77777777" w:rsidTr="00694F8C">
        <w:tc>
          <w:tcPr>
            <w:tcW w:w="1937" w:type="dxa"/>
          </w:tcPr>
          <w:p w14:paraId="0D1DF921" w14:textId="77777777" w:rsidR="00513E6A" w:rsidRPr="00D879A9" w:rsidRDefault="00513E6A" w:rsidP="00C73B04">
            <w:pPr>
              <w:spacing w:before="60" w:after="60"/>
              <w:rPr>
                <w:rFonts w:asciiTheme="minorHAnsi" w:hAnsiTheme="minorHAnsi" w:cs="Arial"/>
                <w:b/>
                <w:szCs w:val="28"/>
              </w:rPr>
            </w:pPr>
            <w:r w:rsidRPr="00D879A9">
              <w:rPr>
                <w:rFonts w:asciiTheme="minorHAnsi" w:hAnsiTheme="minorHAnsi" w:cs="Arial"/>
                <w:b/>
                <w:szCs w:val="28"/>
              </w:rPr>
              <w:t>Benefice</w:t>
            </w:r>
          </w:p>
        </w:tc>
        <w:tc>
          <w:tcPr>
            <w:tcW w:w="8087" w:type="dxa"/>
          </w:tcPr>
          <w:p w14:paraId="51EB222E" w14:textId="77777777" w:rsidR="00513E6A" w:rsidRPr="00D879A9" w:rsidRDefault="00513E6A" w:rsidP="00C73B04">
            <w:pPr>
              <w:spacing w:before="60" w:after="60"/>
              <w:rPr>
                <w:rFonts w:asciiTheme="minorHAnsi" w:hAnsiTheme="minorHAnsi" w:cs="Arial"/>
                <w:szCs w:val="28"/>
              </w:rPr>
            </w:pPr>
          </w:p>
        </w:tc>
      </w:tr>
      <w:tr w:rsidR="00D879A9" w:rsidRPr="00D879A9" w14:paraId="760171DB" w14:textId="77777777" w:rsidTr="00694F8C">
        <w:tc>
          <w:tcPr>
            <w:tcW w:w="1937" w:type="dxa"/>
          </w:tcPr>
          <w:p w14:paraId="2A13CA0C" w14:textId="77777777" w:rsidR="00513E6A" w:rsidRPr="00D879A9" w:rsidRDefault="00513E6A" w:rsidP="00C73B04">
            <w:pPr>
              <w:spacing w:before="60" w:after="60"/>
              <w:rPr>
                <w:rFonts w:ascii="Arial" w:hAnsi="Arial" w:cs="Arial"/>
                <w:b/>
                <w:szCs w:val="28"/>
              </w:rPr>
            </w:pPr>
            <w:r w:rsidRPr="00D879A9">
              <w:rPr>
                <w:rFonts w:ascii="Arial" w:hAnsi="Arial" w:cs="Arial"/>
                <w:b/>
                <w:szCs w:val="28"/>
              </w:rPr>
              <w:t>Incumbent’s Name</w:t>
            </w:r>
          </w:p>
        </w:tc>
        <w:tc>
          <w:tcPr>
            <w:tcW w:w="8087" w:type="dxa"/>
          </w:tcPr>
          <w:p w14:paraId="543AFCCF" w14:textId="77777777" w:rsidR="00513E6A" w:rsidRPr="00D879A9" w:rsidRDefault="00513E6A" w:rsidP="00C73B04">
            <w:pPr>
              <w:spacing w:before="60" w:after="60"/>
              <w:rPr>
                <w:rFonts w:asciiTheme="minorHAnsi" w:hAnsiTheme="minorHAnsi" w:cs="Arial"/>
                <w:szCs w:val="28"/>
              </w:rPr>
            </w:pPr>
          </w:p>
        </w:tc>
      </w:tr>
      <w:tr w:rsidR="00D879A9" w:rsidRPr="00D879A9" w14:paraId="1D35851F" w14:textId="77777777" w:rsidTr="00694F8C">
        <w:tc>
          <w:tcPr>
            <w:tcW w:w="1937" w:type="dxa"/>
          </w:tcPr>
          <w:p w14:paraId="3079C48A" w14:textId="77777777" w:rsidR="00513E6A" w:rsidRPr="00D879A9" w:rsidRDefault="00513E6A" w:rsidP="00C73B04">
            <w:pPr>
              <w:spacing w:before="60" w:after="60"/>
              <w:rPr>
                <w:rFonts w:asciiTheme="minorHAnsi" w:hAnsiTheme="minorHAnsi" w:cs="Arial"/>
                <w:b/>
                <w:szCs w:val="28"/>
              </w:rPr>
            </w:pPr>
            <w:r w:rsidRPr="00D879A9">
              <w:rPr>
                <w:rFonts w:asciiTheme="minorHAnsi" w:hAnsiTheme="minorHAnsi" w:cs="Arial"/>
                <w:b/>
                <w:szCs w:val="28"/>
              </w:rPr>
              <w:t>Email address</w:t>
            </w:r>
          </w:p>
        </w:tc>
        <w:tc>
          <w:tcPr>
            <w:tcW w:w="8087" w:type="dxa"/>
          </w:tcPr>
          <w:p w14:paraId="4A759DDA" w14:textId="77777777" w:rsidR="00513E6A" w:rsidRPr="00D879A9" w:rsidRDefault="00513E6A" w:rsidP="00C73B04">
            <w:pPr>
              <w:spacing w:before="60" w:after="60"/>
              <w:rPr>
                <w:rFonts w:asciiTheme="minorHAnsi" w:hAnsiTheme="minorHAnsi" w:cs="Arial"/>
                <w:szCs w:val="28"/>
              </w:rPr>
            </w:pPr>
          </w:p>
        </w:tc>
      </w:tr>
    </w:tbl>
    <w:p w14:paraId="497CE4BE" w14:textId="77777777" w:rsidR="009A0E58" w:rsidRPr="000E2727" w:rsidRDefault="004909C8" w:rsidP="00D879A9">
      <w:pPr>
        <w:spacing w:before="120" w:after="120"/>
        <w:rPr>
          <w:rFonts w:ascii="Arial" w:hAnsi="Arial" w:cs="Arial"/>
          <w:b/>
          <w:sz w:val="28"/>
        </w:rPr>
      </w:pPr>
      <w:r w:rsidRPr="000E2727">
        <w:rPr>
          <w:rFonts w:ascii="Arial" w:hAnsi="Arial" w:cs="Arial"/>
          <w:b/>
          <w:sz w:val="28"/>
        </w:rPr>
        <w:t>Outcome of the Annual Review Meeting</w:t>
      </w:r>
    </w:p>
    <w:p w14:paraId="5760394B" w14:textId="77777777" w:rsidR="007373C8" w:rsidRPr="009A6B5F" w:rsidRDefault="004909C8" w:rsidP="009A6B5F">
      <w:pPr>
        <w:pStyle w:val="ListParagraph"/>
        <w:numPr>
          <w:ilvl w:val="0"/>
          <w:numId w:val="45"/>
        </w:numPr>
        <w:spacing w:after="120"/>
        <w:outlineLvl w:val="0"/>
        <w:rPr>
          <w:rFonts w:asciiTheme="minorHAnsi" w:hAnsiTheme="minorHAnsi"/>
        </w:rPr>
      </w:pPr>
      <w:r>
        <w:rPr>
          <w:rFonts w:asciiTheme="minorHAnsi" w:hAnsiTheme="minorHAnsi"/>
        </w:rPr>
        <w:t>Please record any key points from the meeting below:</w:t>
      </w:r>
      <w:r w:rsidR="00813594">
        <w:rPr>
          <w:rFonts w:asciiTheme="minorHAnsi" w:hAnsiTheme="minorHAnsi"/>
        </w:rPr>
        <w:t xml:space="preserve"> </w:t>
      </w:r>
    </w:p>
    <w:p w14:paraId="2182DE25" w14:textId="77777777" w:rsidR="001B202A" w:rsidRPr="004909C8" w:rsidRDefault="001B202A" w:rsidP="007373C8">
      <w:pPr>
        <w:pStyle w:val="ListParagraph"/>
        <w:numPr>
          <w:ilvl w:val="0"/>
          <w:numId w:val="43"/>
        </w:numPr>
        <w:spacing w:after="120"/>
        <w:rPr>
          <w:rFonts w:asciiTheme="minorHAnsi" w:hAnsiTheme="minorHAnsi"/>
        </w:rPr>
      </w:pPr>
    </w:p>
    <w:p w14:paraId="3490FA7F" w14:textId="77777777" w:rsidR="001B202A" w:rsidRDefault="001B202A" w:rsidP="007373C8">
      <w:pPr>
        <w:pStyle w:val="ListParagraph"/>
        <w:numPr>
          <w:ilvl w:val="0"/>
          <w:numId w:val="43"/>
        </w:numPr>
        <w:spacing w:after="120"/>
        <w:rPr>
          <w:rFonts w:asciiTheme="minorHAnsi" w:hAnsiTheme="minorHAnsi"/>
        </w:rPr>
      </w:pPr>
    </w:p>
    <w:p w14:paraId="38E6B7CC" w14:textId="77777777" w:rsidR="00354643" w:rsidRPr="004909C8" w:rsidRDefault="00354643" w:rsidP="007373C8">
      <w:pPr>
        <w:pStyle w:val="ListParagraph"/>
        <w:numPr>
          <w:ilvl w:val="0"/>
          <w:numId w:val="43"/>
        </w:numPr>
        <w:spacing w:after="120"/>
        <w:rPr>
          <w:rFonts w:asciiTheme="minorHAnsi" w:hAnsiTheme="minorHAnsi"/>
        </w:rPr>
      </w:pPr>
    </w:p>
    <w:p w14:paraId="77648695" w14:textId="77777777" w:rsidR="009A0E58" w:rsidRPr="009A6B5F" w:rsidRDefault="004909C8" w:rsidP="006261B7">
      <w:pPr>
        <w:pStyle w:val="ListParagraph"/>
        <w:numPr>
          <w:ilvl w:val="0"/>
          <w:numId w:val="45"/>
        </w:numPr>
        <w:spacing w:before="240" w:after="120"/>
        <w:ind w:left="357" w:hanging="357"/>
        <w:contextualSpacing w:val="0"/>
        <w:rPr>
          <w:rFonts w:asciiTheme="minorHAnsi" w:hAnsiTheme="minorHAnsi"/>
        </w:rPr>
      </w:pPr>
      <w:r>
        <w:rPr>
          <w:rFonts w:asciiTheme="minorHAnsi" w:hAnsiTheme="minorHAnsi"/>
        </w:rPr>
        <w:t xml:space="preserve">Please list any agreed areas for </w:t>
      </w:r>
      <w:r w:rsidR="009A0E58" w:rsidRPr="009A6B5F">
        <w:rPr>
          <w:rFonts w:asciiTheme="minorHAnsi" w:hAnsiTheme="minorHAnsi"/>
        </w:rPr>
        <w:t>future personal development</w:t>
      </w:r>
      <w:r>
        <w:rPr>
          <w:rFonts w:asciiTheme="minorHAnsi" w:hAnsiTheme="minorHAnsi"/>
        </w:rPr>
        <w:t xml:space="preserve"> below:</w:t>
      </w:r>
    </w:p>
    <w:p w14:paraId="668C09D2" w14:textId="77777777" w:rsidR="001B202A" w:rsidRDefault="001B202A" w:rsidP="001B202A">
      <w:pPr>
        <w:pStyle w:val="ListParagraph"/>
        <w:numPr>
          <w:ilvl w:val="0"/>
          <w:numId w:val="43"/>
        </w:numPr>
        <w:spacing w:after="120"/>
        <w:rPr>
          <w:rFonts w:asciiTheme="minorHAnsi" w:hAnsiTheme="minorHAnsi"/>
        </w:rPr>
      </w:pPr>
    </w:p>
    <w:p w14:paraId="2561BBB2" w14:textId="77777777" w:rsidR="004909C8" w:rsidRDefault="004909C8" w:rsidP="001B202A">
      <w:pPr>
        <w:pStyle w:val="ListParagraph"/>
        <w:numPr>
          <w:ilvl w:val="0"/>
          <w:numId w:val="43"/>
        </w:numPr>
        <w:spacing w:after="120"/>
        <w:rPr>
          <w:rFonts w:asciiTheme="minorHAnsi" w:hAnsiTheme="minorHAnsi"/>
        </w:rPr>
      </w:pPr>
    </w:p>
    <w:p w14:paraId="316A5F8D" w14:textId="77777777" w:rsidR="004909C8" w:rsidRDefault="004909C8" w:rsidP="001B202A">
      <w:pPr>
        <w:pStyle w:val="ListParagraph"/>
        <w:numPr>
          <w:ilvl w:val="0"/>
          <w:numId w:val="43"/>
        </w:numPr>
        <w:spacing w:after="120"/>
        <w:rPr>
          <w:rFonts w:asciiTheme="minorHAnsi" w:hAnsiTheme="minorHAnsi"/>
        </w:rPr>
      </w:pPr>
    </w:p>
    <w:p w14:paraId="34D2DA32" w14:textId="77777777" w:rsidR="009A0E58" w:rsidRPr="0043580D" w:rsidRDefault="009A0E58" w:rsidP="007373C8">
      <w:pPr>
        <w:spacing w:before="240"/>
        <w:rPr>
          <w:rFonts w:asciiTheme="minorHAnsi" w:hAnsiTheme="minorHAnsi" w:cs="Arial"/>
        </w:rPr>
      </w:pPr>
      <w:r w:rsidRPr="0043580D">
        <w:rPr>
          <w:rFonts w:asciiTheme="minorHAnsi" w:hAnsiTheme="minorHAnsi" w:cs="Arial"/>
        </w:rPr>
        <w:t>Signature</w:t>
      </w:r>
      <w:r w:rsidR="007373C8">
        <w:rPr>
          <w:rFonts w:asciiTheme="minorHAnsi" w:hAnsiTheme="minorHAnsi" w:cs="Arial"/>
        </w:rPr>
        <w:t xml:space="preserve"> of Reader</w:t>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t>Date</w:t>
      </w:r>
      <w:r w:rsidRPr="0043580D">
        <w:rPr>
          <w:rFonts w:asciiTheme="minorHAnsi" w:hAnsiTheme="minorHAnsi" w:cs="Arial"/>
        </w:rPr>
        <w:tab/>
      </w:r>
    </w:p>
    <w:p w14:paraId="180983B6" w14:textId="77777777" w:rsidR="009A0E58" w:rsidRPr="00A41A62" w:rsidRDefault="009A0E58" w:rsidP="00A41A62">
      <w:pPr>
        <w:spacing w:before="240"/>
        <w:rPr>
          <w:rFonts w:asciiTheme="minorHAnsi" w:hAnsiTheme="minorHAnsi" w:cs="Arial"/>
        </w:rPr>
      </w:pPr>
      <w:r w:rsidRPr="0043580D">
        <w:rPr>
          <w:rFonts w:asciiTheme="minorHAnsi" w:hAnsiTheme="minorHAnsi" w:cs="Arial"/>
        </w:rPr>
        <w:t>Signature</w:t>
      </w:r>
      <w:r w:rsidR="007373C8">
        <w:rPr>
          <w:rFonts w:asciiTheme="minorHAnsi" w:hAnsiTheme="minorHAnsi" w:cs="Arial"/>
        </w:rPr>
        <w:t xml:space="preserve"> of incumbent</w:t>
      </w:r>
      <w:r w:rsidR="00A41A62">
        <w:rPr>
          <w:rFonts w:asciiTheme="minorHAnsi" w:hAnsiTheme="minorHAnsi" w:cs="Arial"/>
        </w:rPr>
        <w:t>/Reviewer</w:t>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r>
      <w:r w:rsidRPr="0043580D">
        <w:rPr>
          <w:rFonts w:asciiTheme="minorHAnsi" w:hAnsiTheme="minorHAnsi" w:cs="Arial"/>
        </w:rPr>
        <w:tab/>
        <w:t>Date</w:t>
      </w:r>
    </w:p>
    <w:p w14:paraId="400EA4E6" w14:textId="77777777" w:rsidR="001B202A" w:rsidRDefault="001B202A" w:rsidP="001B202A">
      <w:pPr>
        <w:spacing w:before="120" w:after="120"/>
        <w:rPr>
          <w:rFonts w:asciiTheme="minorHAnsi" w:hAnsiTheme="minorHAnsi" w:cs="Arial"/>
        </w:rPr>
      </w:pPr>
      <w:r w:rsidRPr="003A72B4">
        <w:rPr>
          <w:rFonts w:asciiTheme="minorHAnsi" w:hAnsiTheme="minorHAnsi" w:cs="Arial"/>
          <w:b/>
        </w:rPr>
        <w:t xml:space="preserve">RETAIN A </w:t>
      </w:r>
      <w:r w:rsidR="00A41A62">
        <w:rPr>
          <w:rFonts w:asciiTheme="minorHAnsi" w:hAnsiTheme="minorHAnsi" w:cs="Arial"/>
          <w:b/>
        </w:rPr>
        <w:t xml:space="preserve">SIGNED &amp; DATED </w:t>
      </w:r>
      <w:r w:rsidRPr="003A72B4">
        <w:rPr>
          <w:rFonts w:asciiTheme="minorHAnsi" w:hAnsiTheme="minorHAnsi" w:cs="Arial"/>
          <w:b/>
        </w:rPr>
        <w:t>COPY</w:t>
      </w:r>
      <w:r>
        <w:rPr>
          <w:rFonts w:asciiTheme="minorHAnsi" w:hAnsiTheme="minorHAnsi" w:cs="Arial"/>
        </w:rPr>
        <w:t xml:space="preserve"> – for your own records</w:t>
      </w:r>
    </w:p>
    <w:p w14:paraId="0CD8E5D9" w14:textId="39C0D801" w:rsidR="002859C5" w:rsidRPr="00C1075E" w:rsidRDefault="001B202A" w:rsidP="00513E6A">
      <w:pPr>
        <w:spacing w:before="120" w:after="120"/>
        <w:rPr>
          <w:rFonts w:asciiTheme="minorHAnsi" w:hAnsiTheme="minorHAnsi"/>
        </w:rPr>
      </w:pPr>
      <w:r w:rsidRPr="003A72B4">
        <w:rPr>
          <w:rFonts w:asciiTheme="minorHAnsi" w:hAnsiTheme="minorHAnsi" w:cs="Arial"/>
          <w:b/>
        </w:rPr>
        <w:t xml:space="preserve">SEND A </w:t>
      </w:r>
      <w:r w:rsidR="00A41A62">
        <w:rPr>
          <w:rFonts w:asciiTheme="minorHAnsi" w:hAnsiTheme="minorHAnsi" w:cs="Arial"/>
          <w:b/>
        </w:rPr>
        <w:t xml:space="preserve">DATED </w:t>
      </w:r>
      <w:r w:rsidR="000F342D">
        <w:rPr>
          <w:rFonts w:asciiTheme="minorHAnsi" w:hAnsiTheme="minorHAnsi" w:cs="Arial"/>
          <w:b/>
        </w:rPr>
        <w:t xml:space="preserve">COPY TO THE </w:t>
      </w:r>
      <w:r w:rsidRPr="003A72B4">
        <w:rPr>
          <w:rFonts w:asciiTheme="minorHAnsi" w:hAnsiTheme="minorHAnsi" w:cs="Arial"/>
          <w:b/>
        </w:rPr>
        <w:t>WARDEN OF READER</w:t>
      </w:r>
      <w:r>
        <w:rPr>
          <w:rFonts w:asciiTheme="minorHAnsi" w:hAnsiTheme="minorHAnsi" w:cs="Arial"/>
          <w:b/>
        </w:rPr>
        <w:t>S</w:t>
      </w:r>
      <w:r>
        <w:rPr>
          <w:rFonts w:asciiTheme="minorHAnsi" w:hAnsiTheme="minorHAnsi" w:cs="Arial"/>
        </w:rPr>
        <w:t xml:space="preserve"> – </w:t>
      </w:r>
      <w:r w:rsidR="00A41A62">
        <w:rPr>
          <w:rFonts w:asciiTheme="minorHAnsi" w:hAnsiTheme="minorHAnsi" w:cs="Arial"/>
        </w:rPr>
        <w:t>preferably by</w:t>
      </w:r>
      <w:r>
        <w:rPr>
          <w:rFonts w:asciiTheme="minorHAnsi" w:hAnsiTheme="minorHAnsi" w:cs="Arial"/>
        </w:rPr>
        <w:t xml:space="preserve"> email to </w:t>
      </w:r>
      <w:hyperlink r:id="rId8" w:history="1">
        <w:r w:rsidRPr="0042333D">
          <w:rPr>
            <w:rStyle w:val="Hyperlink"/>
            <w:rFonts w:asciiTheme="minorHAnsi" w:hAnsiTheme="minorHAnsi" w:cs="Arial"/>
          </w:rPr>
          <w:t>ncollins@diocant.org</w:t>
        </w:r>
      </w:hyperlink>
      <w:r>
        <w:rPr>
          <w:rFonts w:asciiTheme="minorHAnsi" w:hAnsiTheme="minorHAnsi" w:cs="Arial"/>
        </w:rPr>
        <w:t xml:space="preserve"> b</w:t>
      </w:r>
      <w:r w:rsidR="00D879A9">
        <w:rPr>
          <w:rFonts w:asciiTheme="minorHAnsi" w:hAnsiTheme="minorHAnsi" w:cs="Arial"/>
        </w:rPr>
        <w:t>y the end of August</w:t>
      </w:r>
      <w:r w:rsidR="004003E2">
        <w:rPr>
          <w:rFonts w:asciiTheme="minorHAnsi" w:hAnsiTheme="minorHAnsi" w:cs="Arial"/>
        </w:rPr>
        <w:t xml:space="preserve"> 2024</w:t>
      </w:r>
      <w:r w:rsidR="00513E6A">
        <w:rPr>
          <w:rFonts w:asciiTheme="minorHAnsi" w:hAnsiTheme="minorHAnsi" w:cs="Arial"/>
        </w:rPr>
        <w:tab/>
      </w:r>
      <w:r w:rsidR="00513E6A">
        <w:rPr>
          <w:rFonts w:asciiTheme="minorHAnsi" w:hAnsiTheme="minorHAnsi" w:cs="Arial"/>
        </w:rPr>
        <w:tab/>
      </w:r>
      <w:r w:rsidR="00513E6A">
        <w:rPr>
          <w:rFonts w:asciiTheme="minorHAnsi" w:hAnsiTheme="minorHAnsi" w:cs="Arial"/>
        </w:rPr>
        <w:tab/>
      </w:r>
      <w:r w:rsidR="00513E6A">
        <w:rPr>
          <w:rFonts w:asciiTheme="minorHAnsi" w:hAnsiTheme="minorHAnsi" w:cs="Arial"/>
        </w:rPr>
        <w:tab/>
      </w:r>
      <w:r w:rsidR="00AE0193">
        <w:rPr>
          <w:rFonts w:asciiTheme="minorHAnsi" w:hAnsiTheme="minorHAnsi" w:cs="Arial"/>
        </w:rPr>
        <w:tab/>
      </w:r>
      <w:r w:rsidR="00AE0193">
        <w:rPr>
          <w:rFonts w:asciiTheme="minorHAnsi" w:hAnsiTheme="minorHAnsi" w:cs="Arial"/>
        </w:rPr>
        <w:tab/>
      </w:r>
      <w:r w:rsidR="00AE0193">
        <w:rPr>
          <w:rFonts w:asciiTheme="minorHAnsi" w:hAnsiTheme="minorHAnsi" w:cs="Arial"/>
        </w:rPr>
        <w:tab/>
      </w:r>
      <w:r w:rsidR="00AE0193">
        <w:rPr>
          <w:rFonts w:asciiTheme="minorHAnsi" w:hAnsiTheme="minorHAnsi" w:cs="Arial"/>
        </w:rPr>
        <w:tab/>
      </w:r>
      <w:r w:rsidR="00513E6A" w:rsidRPr="00A41A62">
        <w:rPr>
          <w:rFonts w:ascii="Arial" w:hAnsi="Arial" w:cs="Arial"/>
          <w:b/>
          <w:sz w:val="28"/>
        </w:rPr>
        <w:t>THANK YOU</w:t>
      </w:r>
    </w:p>
    <w:sectPr w:rsidR="002859C5" w:rsidRPr="00C1075E" w:rsidSect="00AE0193">
      <w:pgSz w:w="12240" w:h="15840"/>
      <w:pgMar w:top="851" w:right="1185"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3826E" w14:textId="77777777" w:rsidR="003443E8" w:rsidRDefault="003443E8" w:rsidP="009B664D">
      <w:r>
        <w:separator/>
      </w:r>
    </w:p>
  </w:endnote>
  <w:endnote w:type="continuationSeparator" w:id="0">
    <w:p w14:paraId="741E3D12" w14:textId="77777777" w:rsidR="003443E8" w:rsidRDefault="003443E8" w:rsidP="009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FB48" w14:textId="77777777" w:rsidR="003443E8" w:rsidRDefault="003443E8" w:rsidP="009B664D">
      <w:r>
        <w:separator/>
      </w:r>
    </w:p>
  </w:footnote>
  <w:footnote w:type="continuationSeparator" w:id="0">
    <w:p w14:paraId="5B85B3C9" w14:textId="77777777" w:rsidR="003443E8" w:rsidRDefault="003443E8" w:rsidP="009B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6C9"/>
    <w:multiLevelType w:val="hybridMultilevel"/>
    <w:tmpl w:val="3FEA4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0720F"/>
    <w:multiLevelType w:val="multilevel"/>
    <w:tmpl w:val="DD0CA4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E232F7"/>
    <w:multiLevelType w:val="hybridMultilevel"/>
    <w:tmpl w:val="D9CC29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815C8"/>
    <w:multiLevelType w:val="hybridMultilevel"/>
    <w:tmpl w:val="44E224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0A00D5"/>
    <w:multiLevelType w:val="hybridMultilevel"/>
    <w:tmpl w:val="0F6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C4AC3"/>
    <w:multiLevelType w:val="hybridMultilevel"/>
    <w:tmpl w:val="A224F18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7058"/>
    <w:multiLevelType w:val="multilevel"/>
    <w:tmpl w:val="3D80D6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2561AAC"/>
    <w:multiLevelType w:val="hybridMultilevel"/>
    <w:tmpl w:val="FFF2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95285"/>
    <w:multiLevelType w:val="multilevel"/>
    <w:tmpl w:val="1AF0EC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9685768"/>
    <w:multiLevelType w:val="hybridMultilevel"/>
    <w:tmpl w:val="7B026956"/>
    <w:lvl w:ilvl="0" w:tplc="BE0C7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E1E08"/>
    <w:multiLevelType w:val="hybridMultilevel"/>
    <w:tmpl w:val="A682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B51B8"/>
    <w:multiLevelType w:val="hybridMultilevel"/>
    <w:tmpl w:val="A1D0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341FC"/>
    <w:multiLevelType w:val="hybridMultilevel"/>
    <w:tmpl w:val="687480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8074840"/>
    <w:multiLevelType w:val="hybridMultilevel"/>
    <w:tmpl w:val="237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33C4B"/>
    <w:multiLevelType w:val="multilevel"/>
    <w:tmpl w:val="A05692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CE61EAC"/>
    <w:multiLevelType w:val="hybridMultilevel"/>
    <w:tmpl w:val="8E0E33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1D7EFD"/>
    <w:multiLevelType w:val="hybridMultilevel"/>
    <w:tmpl w:val="2B549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E73CF"/>
    <w:multiLevelType w:val="hybridMultilevel"/>
    <w:tmpl w:val="157A7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413F3"/>
    <w:multiLevelType w:val="hybridMultilevel"/>
    <w:tmpl w:val="F76C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90395"/>
    <w:multiLevelType w:val="multilevel"/>
    <w:tmpl w:val="E3CE08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F424C5"/>
    <w:multiLevelType w:val="hybridMultilevel"/>
    <w:tmpl w:val="C67618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381A97"/>
    <w:multiLevelType w:val="hybridMultilevel"/>
    <w:tmpl w:val="8EC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11A95"/>
    <w:multiLevelType w:val="hybridMultilevel"/>
    <w:tmpl w:val="12F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F133D"/>
    <w:multiLevelType w:val="multilevel"/>
    <w:tmpl w:val="8D9E8C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5047A46"/>
    <w:multiLevelType w:val="hybridMultilevel"/>
    <w:tmpl w:val="7D62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E74CF"/>
    <w:multiLevelType w:val="multilevel"/>
    <w:tmpl w:val="EF16A76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9620A7B"/>
    <w:multiLevelType w:val="hybridMultilevel"/>
    <w:tmpl w:val="A70C0DA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83D92"/>
    <w:multiLevelType w:val="hybridMultilevel"/>
    <w:tmpl w:val="94BEAD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21B27C3"/>
    <w:multiLevelType w:val="hybridMultilevel"/>
    <w:tmpl w:val="50543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9E3C46"/>
    <w:multiLevelType w:val="hybridMultilevel"/>
    <w:tmpl w:val="AB0C671C"/>
    <w:lvl w:ilvl="0" w:tplc="0504AE96">
      <w:start w:val="1"/>
      <w:numFmt w:val="upperLetter"/>
      <w:lvlText w:val="%1."/>
      <w:lvlJc w:val="left"/>
      <w:pPr>
        <w:tabs>
          <w:tab w:val="num" w:pos="720"/>
        </w:tabs>
        <w:ind w:left="72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2D046B9"/>
    <w:multiLevelType w:val="hybridMultilevel"/>
    <w:tmpl w:val="F9E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47FA3"/>
    <w:multiLevelType w:val="hybridMultilevel"/>
    <w:tmpl w:val="ED82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569BE"/>
    <w:multiLevelType w:val="hybridMultilevel"/>
    <w:tmpl w:val="9AE835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B3C1D"/>
    <w:multiLevelType w:val="hybridMultilevel"/>
    <w:tmpl w:val="E92E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04444"/>
    <w:multiLevelType w:val="hybridMultilevel"/>
    <w:tmpl w:val="56A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1769C"/>
    <w:multiLevelType w:val="hybridMultilevel"/>
    <w:tmpl w:val="00A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83B9F"/>
    <w:multiLevelType w:val="hybridMultilevel"/>
    <w:tmpl w:val="DE3C22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817A7B"/>
    <w:multiLevelType w:val="hybridMultilevel"/>
    <w:tmpl w:val="39B0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F616C3"/>
    <w:multiLevelType w:val="hybridMultilevel"/>
    <w:tmpl w:val="F52E86F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260A6"/>
    <w:multiLevelType w:val="hybridMultilevel"/>
    <w:tmpl w:val="288249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326AEE"/>
    <w:multiLevelType w:val="hybridMultilevel"/>
    <w:tmpl w:val="0C74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7034D"/>
    <w:multiLevelType w:val="hybridMultilevel"/>
    <w:tmpl w:val="CD3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91E55"/>
    <w:multiLevelType w:val="multilevel"/>
    <w:tmpl w:val="906616EE"/>
    <w:lvl w:ilvl="0">
      <w:start w:val="1"/>
      <w:numFmt w:val="bullet"/>
      <w:lvlText w:val=""/>
      <w:lvlJc w:val="left"/>
      <w:pPr>
        <w:ind w:left="1074" w:hanging="360"/>
      </w:pPr>
      <w:rPr>
        <w:rFonts w:ascii="Symbol" w:hAnsi="Symbol" w:hint="default"/>
      </w:rPr>
    </w:lvl>
    <w:lvl w:ilvl="1" w:tentative="1">
      <w:start w:val="1"/>
      <w:numFmt w:val="bullet"/>
      <w:lvlText w:val="o"/>
      <w:lvlJc w:val="left"/>
      <w:pPr>
        <w:ind w:left="1794" w:hanging="360"/>
      </w:pPr>
      <w:rPr>
        <w:rFonts w:ascii="Courier New" w:hAnsi="Courier New" w:cs="Courier New" w:hint="default"/>
      </w:rPr>
    </w:lvl>
    <w:lvl w:ilvl="2" w:tentative="1">
      <w:start w:val="1"/>
      <w:numFmt w:val="bullet"/>
      <w:lvlText w:val=""/>
      <w:lvlJc w:val="left"/>
      <w:pPr>
        <w:ind w:left="2514" w:hanging="360"/>
      </w:pPr>
      <w:rPr>
        <w:rFonts w:ascii="Wingdings" w:hAnsi="Wingdings" w:hint="default"/>
      </w:rPr>
    </w:lvl>
    <w:lvl w:ilvl="3" w:tentative="1">
      <w:start w:val="1"/>
      <w:numFmt w:val="bullet"/>
      <w:lvlText w:val=""/>
      <w:lvlJc w:val="left"/>
      <w:pPr>
        <w:ind w:left="3234" w:hanging="360"/>
      </w:pPr>
      <w:rPr>
        <w:rFonts w:ascii="Symbol" w:hAnsi="Symbol" w:hint="default"/>
      </w:rPr>
    </w:lvl>
    <w:lvl w:ilvl="4" w:tentative="1">
      <w:start w:val="1"/>
      <w:numFmt w:val="bullet"/>
      <w:lvlText w:val="o"/>
      <w:lvlJc w:val="left"/>
      <w:pPr>
        <w:ind w:left="3954" w:hanging="360"/>
      </w:pPr>
      <w:rPr>
        <w:rFonts w:ascii="Courier New" w:hAnsi="Courier New" w:cs="Courier New" w:hint="default"/>
      </w:rPr>
    </w:lvl>
    <w:lvl w:ilvl="5" w:tentative="1">
      <w:start w:val="1"/>
      <w:numFmt w:val="bullet"/>
      <w:lvlText w:val=""/>
      <w:lvlJc w:val="left"/>
      <w:pPr>
        <w:ind w:left="4674" w:hanging="360"/>
      </w:pPr>
      <w:rPr>
        <w:rFonts w:ascii="Wingdings" w:hAnsi="Wingdings" w:hint="default"/>
      </w:rPr>
    </w:lvl>
    <w:lvl w:ilvl="6" w:tentative="1">
      <w:start w:val="1"/>
      <w:numFmt w:val="bullet"/>
      <w:lvlText w:val=""/>
      <w:lvlJc w:val="left"/>
      <w:pPr>
        <w:ind w:left="5394" w:hanging="360"/>
      </w:pPr>
      <w:rPr>
        <w:rFonts w:ascii="Symbol" w:hAnsi="Symbol" w:hint="default"/>
      </w:rPr>
    </w:lvl>
    <w:lvl w:ilvl="7" w:tentative="1">
      <w:start w:val="1"/>
      <w:numFmt w:val="bullet"/>
      <w:lvlText w:val="o"/>
      <w:lvlJc w:val="left"/>
      <w:pPr>
        <w:ind w:left="6114" w:hanging="360"/>
      </w:pPr>
      <w:rPr>
        <w:rFonts w:ascii="Courier New" w:hAnsi="Courier New" w:cs="Courier New" w:hint="default"/>
      </w:rPr>
    </w:lvl>
    <w:lvl w:ilvl="8" w:tentative="1">
      <w:start w:val="1"/>
      <w:numFmt w:val="bullet"/>
      <w:lvlText w:val=""/>
      <w:lvlJc w:val="left"/>
      <w:pPr>
        <w:ind w:left="6834" w:hanging="360"/>
      </w:pPr>
      <w:rPr>
        <w:rFonts w:ascii="Wingdings" w:hAnsi="Wingdings" w:hint="default"/>
      </w:rPr>
    </w:lvl>
  </w:abstractNum>
  <w:abstractNum w:abstractNumId="43" w15:restartNumberingAfterBreak="0">
    <w:nsid w:val="75F21753"/>
    <w:multiLevelType w:val="hybridMultilevel"/>
    <w:tmpl w:val="0090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A4B71"/>
    <w:multiLevelType w:val="hybridMultilevel"/>
    <w:tmpl w:val="D18696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2096962">
    <w:abstractNumId w:val="33"/>
  </w:num>
  <w:num w:numId="2" w16cid:durableId="1676571632">
    <w:abstractNumId w:val="20"/>
  </w:num>
  <w:num w:numId="3" w16cid:durableId="2145779878">
    <w:abstractNumId w:val="17"/>
  </w:num>
  <w:num w:numId="4" w16cid:durableId="383257866">
    <w:abstractNumId w:val="16"/>
  </w:num>
  <w:num w:numId="5" w16cid:durableId="1166285513">
    <w:abstractNumId w:val="29"/>
  </w:num>
  <w:num w:numId="6" w16cid:durableId="896932738">
    <w:abstractNumId w:val="28"/>
  </w:num>
  <w:num w:numId="7" w16cid:durableId="1591115769">
    <w:abstractNumId w:val="32"/>
  </w:num>
  <w:num w:numId="8" w16cid:durableId="1062488047">
    <w:abstractNumId w:val="19"/>
  </w:num>
  <w:num w:numId="9" w16cid:durableId="1926453510">
    <w:abstractNumId w:val="34"/>
  </w:num>
  <w:num w:numId="10" w16cid:durableId="727269898">
    <w:abstractNumId w:val="7"/>
  </w:num>
  <w:num w:numId="11" w16cid:durableId="930696078">
    <w:abstractNumId w:val="10"/>
  </w:num>
  <w:num w:numId="12" w16cid:durableId="719475849">
    <w:abstractNumId w:val="39"/>
  </w:num>
  <w:num w:numId="13" w16cid:durableId="643700362">
    <w:abstractNumId w:val="2"/>
  </w:num>
  <w:num w:numId="14" w16cid:durableId="1685859975">
    <w:abstractNumId w:val="15"/>
  </w:num>
  <w:num w:numId="15" w16cid:durableId="96874846">
    <w:abstractNumId w:val="42"/>
  </w:num>
  <w:num w:numId="16" w16cid:durableId="338001418">
    <w:abstractNumId w:val="3"/>
  </w:num>
  <w:num w:numId="17" w16cid:durableId="1211258807">
    <w:abstractNumId w:val="36"/>
  </w:num>
  <w:num w:numId="18" w16cid:durableId="1937864231">
    <w:abstractNumId w:val="43"/>
  </w:num>
  <w:num w:numId="19" w16cid:durableId="1282570351">
    <w:abstractNumId w:val="4"/>
  </w:num>
  <w:num w:numId="20" w16cid:durableId="417989933">
    <w:abstractNumId w:val="5"/>
  </w:num>
  <w:num w:numId="21" w16cid:durableId="27412059">
    <w:abstractNumId w:val="38"/>
  </w:num>
  <w:num w:numId="22" w16cid:durableId="1080105538">
    <w:abstractNumId w:val="26"/>
  </w:num>
  <w:num w:numId="23" w16cid:durableId="1007096674">
    <w:abstractNumId w:val="13"/>
  </w:num>
  <w:num w:numId="24" w16cid:durableId="1713534906">
    <w:abstractNumId w:val="35"/>
  </w:num>
  <w:num w:numId="25" w16cid:durableId="914241911">
    <w:abstractNumId w:val="22"/>
  </w:num>
  <w:num w:numId="26" w16cid:durableId="1958677530">
    <w:abstractNumId w:val="30"/>
  </w:num>
  <w:num w:numId="27" w16cid:durableId="162476597">
    <w:abstractNumId w:val="31"/>
  </w:num>
  <w:num w:numId="28" w16cid:durableId="1788499497">
    <w:abstractNumId w:val="12"/>
  </w:num>
  <w:num w:numId="29" w16cid:durableId="1685672832">
    <w:abstractNumId w:val="44"/>
  </w:num>
  <w:num w:numId="30" w16cid:durableId="955405612">
    <w:abstractNumId w:val="1"/>
  </w:num>
  <w:num w:numId="31" w16cid:durableId="1324892299">
    <w:abstractNumId w:val="23"/>
  </w:num>
  <w:num w:numId="32" w16cid:durableId="855116595">
    <w:abstractNumId w:val="6"/>
  </w:num>
  <w:num w:numId="33" w16cid:durableId="1286811812">
    <w:abstractNumId w:val="8"/>
  </w:num>
  <w:num w:numId="34" w16cid:durableId="1467622760">
    <w:abstractNumId w:val="14"/>
  </w:num>
  <w:num w:numId="35" w16cid:durableId="130557598">
    <w:abstractNumId w:val="25"/>
  </w:num>
  <w:num w:numId="36" w16cid:durableId="1039011093">
    <w:abstractNumId w:val="27"/>
  </w:num>
  <w:num w:numId="37" w16cid:durableId="1667049503">
    <w:abstractNumId w:val="21"/>
  </w:num>
  <w:num w:numId="38" w16cid:durableId="1469737349">
    <w:abstractNumId w:val="18"/>
  </w:num>
  <w:num w:numId="39" w16cid:durableId="844251993">
    <w:abstractNumId w:val="11"/>
  </w:num>
  <w:num w:numId="40" w16cid:durableId="249852574">
    <w:abstractNumId w:val="40"/>
  </w:num>
  <w:num w:numId="41" w16cid:durableId="168717994">
    <w:abstractNumId w:val="37"/>
  </w:num>
  <w:num w:numId="42" w16cid:durableId="1541895820">
    <w:abstractNumId w:val="41"/>
  </w:num>
  <w:num w:numId="43" w16cid:durableId="491944510">
    <w:abstractNumId w:val="24"/>
  </w:num>
  <w:num w:numId="44" w16cid:durableId="1825314506">
    <w:abstractNumId w:val="9"/>
  </w:num>
  <w:num w:numId="45" w16cid:durableId="53616401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80"/>
    <w:rsid w:val="00003AC8"/>
    <w:rsid w:val="00005299"/>
    <w:rsid w:val="00005479"/>
    <w:rsid w:val="000062F7"/>
    <w:rsid w:val="000135B8"/>
    <w:rsid w:val="00014341"/>
    <w:rsid w:val="00020B04"/>
    <w:rsid w:val="0002518D"/>
    <w:rsid w:val="0003014E"/>
    <w:rsid w:val="000414A7"/>
    <w:rsid w:val="00042000"/>
    <w:rsid w:val="00042BC2"/>
    <w:rsid w:val="000553F8"/>
    <w:rsid w:val="000571E8"/>
    <w:rsid w:val="000639B2"/>
    <w:rsid w:val="00065D58"/>
    <w:rsid w:val="00066630"/>
    <w:rsid w:val="00082690"/>
    <w:rsid w:val="00083E4A"/>
    <w:rsid w:val="000938D9"/>
    <w:rsid w:val="00095510"/>
    <w:rsid w:val="000968CA"/>
    <w:rsid w:val="000A1BAB"/>
    <w:rsid w:val="000A79CC"/>
    <w:rsid w:val="000C484E"/>
    <w:rsid w:val="000E2727"/>
    <w:rsid w:val="000E40E2"/>
    <w:rsid w:val="000E5250"/>
    <w:rsid w:val="000F342D"/>
    <w:rsid w:val="00107FE6"/>
    <w:rsid w:val="00114C8C"/>
    <w:rsid w:val="0012639D"/>
    <w:rsid w:val="00127ED6"/>
    <w:rsid w:val="00130C2A"/>
    <w:rsid w:val="001323FE"/>
    <w:rsid w:val="00140DFB"/>
    <w:rsid w:val="0015451B"/>
    <w:rsid w:val="001748CE"/>
    <w:rsid w:val="00177A43"/>
    <w:rsid w:val="0019107E"/>
    <w:rsid w:val="001A218A"/>
    <w:rsid w:val="001B202A"/>
    <w:rsid w:val="001B7AC9"/>
    <w:rsid w:val="001D5999"/>
    <w:rsid w:val="001E712B"/>
    <w:rsid w:val="00231EE1"/>
    <w:rsid w:val="0023295E"/>
    <w:rsid w:val="002360D5"/>
    <w:rsid w:val="00254650"/>
    <w:rsid w:val="00265C96"/>
    <w:rsid w:val="002768E8"/>
    <w:rsid w:val="00282F9C"/>
    <w:rsid w:val="002859C5"/>
    <w:rsid w:val="002B1096"/>
    <w:rsid w:val="002B1150"/>
    <w:rsid w:val="002B245B"/>
    <w:rsid w:val="002B74E0"/>
    <w:rsid w:val="002D2977"/>
    <w:rsid w:val="002E1DB7"/>
    <w:rsid w:val="002E2471"/>
    <w:rsid w:val="002E482C"/>
    <w:rsid w:val="002F4E70"/>
    <w:rsid w:val="002F5BE3"/>
    <w:rsid w:val="002F6D6A"/>
    <w:rsid w:val="00303D23"/>
    <w:rsid w:val="00313B79"/>
    <w:rsid w:val="003151B0"/>
    <w:rsid w:val="003443E8"/>
    <w:rsid w:val="0034561D"/>
    <w:rsid w:val="00354643"/>
    <w:rsid w:val="0036154C"/>
    <w:rsid w:val="0036313E"/>
    <w:rsid w:val="00364D19"/>
    <w:rsid w:val="00377263"/>
    <w:rsid w:val="0038058A"/>
    <w:rsid w:val="00380A50"/>
    <w:rsid w:val="003908BD"/>
    <w:rsid w:val="003A5540"/>
    <w:rsid w:val="003A72B4"/>
    <w:rsid w:val="003B36BF"/>
    <w:rsid w:val="003B4C05"/>
    <w:rsid w:val="003C29F3"/>
    <w:rsid w:val="003C4A44"/>
    <w:rsid w:val="003D24F5"/>
    <w:rsid w:val="003D45E9"/>
    <w:rsid w:val="003D4DF5"/>
    <w:rsid w:val="004003E2"/>
    <w:rsid w:val="00401AD0"/>
    <w:rsid w:val="004139EA"/>
    <w:rsid w:val="004149F2"/>
    <w:rsid w:val="004249A3"/>
    <w:rsid w:val="0043580D"/>
    <w:rsid w:val="004414A1"/>
    <w:rsid w:val="00444B8E"/>
    <w:rsid w:val="00461C1F"/>
    <w:rsid w:val="004745D5"/>
    <w:rsid w:val="004909C8"/>
    <w:rsid w:val="00494302"/>
    <w:rsid w:val="004A518E"/>
    <w:rsid w:val="004A5F7F"/>
    <w:rsid w:val="004B1D45"/>
    <w:rsid w:val="004C28D9"/>
    <w:rsid w:val="004D25C1"/>
    <w:rsid w:val="00506D57"/>
    <w:rsid w:val="0050767C"/>
    <w:rsid w:val="00513E6A"/>
    <w:rsid w:val="005325CB"/>
    <w:rsid w:val="005334DF"/>
    <w:rsid w:val="00537374"/>
    <w:rsid w:val="005379DD"/>
    <w:rsid w:val="00547E08"/>
    <w:rsid w:val="00551CF6"/>
    <w:rsid w:val="00561902"/>
    <w:rsid w:val="0056797B"/>
    <w:rsid w:val="005852E6"/>
    <w:rsid w:val="005A11D9"/>
    <w:rsid w:val="005A45D0"/>
    <w:rsid w:val="005B7D24"/>
    <w:rsid w:val="005E1CDE"/>
    <w:rsid w:val="005E4EC0"/>
    <w:rsid w:val="005F7AF1"/>
    <w:rsid w:val="00607F21"/>
    <w:rsid w:val="0061179D"/>
    <w:rsid w:val="00623023"/>
    <w:rsid w:val="006261B7"/>
    <w:rsid w:val="00627B9F"/>
    <w:rsid w:val="006344BE"/>
    <w:rsid w:val="00636D8C"/>
    <w:rsid w:val="00653C80"/>
    <w:rsid w:val="00664BB1"/>
    <w:rsid w:val="00675B31"/>
    <w:rsid w:val="006824BF"/>
    <w:rsid w:val="00687AE5"/>
    <w:rsid w:val="0069402C"/>
    <w:rsid w:val="0069418B"/>
    <w:rsid w:val="00694F8C"/>
    <w:rsid w:val="006A5983"/>
    <w:rsid w:val="006B36B8"/>
    <w:rsid w:val="006B3E7C"/>
    <w:rsid w:val="006B4A65"/>
    <w:rsid w:val="006C3AAB"/>
    <w:rsid w:val="006C6C59"/>
    <w:rsid w:val="006D0A87"/>
    <w:rsid w:val="0070490F"/>
    <w:rsid w:val="00710151"/>
    <w:rsid w:val="007130B3"/>
    <w:rsid w:val="00713749"/>
    <w:rsid w:val="00717EB6"/>
    <w:rsid w:val="00720500"/>
    <w:rsid w:val="00723850"/>
    <w:rsid w:val="007373C8"/>
    <w:rsid w:val="0075230F"/>
    <w:rsid w:val="00753F60"/>
    <w:rsid w:val="00775BB7"/>
    <w:rsid w:val="007877D6"/>
    <w:rsid w:val="007B1D5F"/>
    <w:rsid w:val="007B2896"/>
    <w:rsid w:val="007B2C1A"/>
    <w:rsid w:val="007B6081"/>
    <w:rsid w:val="007B71DD"/>
    <w:rsid w:val="007C0B12"/>
    <w:rsid w:val="007C2F55"/>
    <w:rsid w:val="007D010F"/>
    <w:rsid w:val="007F0422"/>
    <w:rsid w:val="007F3A67"/>
    <w:rsid w:val="007F44D9"/>
    <w:rsid w:val="0080305A"/>
    <w:rsid w:val="00807E10"/>
    <w:rsid w:val="00813594"/>
    <w:rsid w:val="00826368"/>
    <w:rsid w:val="0083718A"/>
    <w:rsid w:val="00850B27"/>
    <w:rsid w:val="00853109"/>
    <w:rsid w:val="008533C2"/>
    <w:rsid w:val="00857AB4"/>
    <w:rsid w:val="008775BD"/>
    <w:rsid w:val="00882FBB"/>
    <w:rsid w:val="0088333E"/>
    <w:rsid w:val="00883513"/>
    <w:rsid w:val="00895C40"/>
    <w:rsid w:val="0089651D"/>
    <w:rsid w:val="008A46D3"/>
    <w:rsid w:val="008A6CB4"/>
    <w:rsid w:val="008C6DB3"/>
    <w:rsid w:val="008D6416"/>
    <w:rsid w:val="00904456"/>
    <w:rsid w:val="00917E6F"/>
    <w:rsid w:val="009200E9"/>
    <w:rsid w:val="0092245B"/>
    <w:rsid w:val="009251F2"/>
    <w:rsid w:val="00927C0F"/>
    <w:rsid w:val="00933B39"/>
    <w:rsid w:val="0094264B"/>
    <w:rsid w:val="009737EB"/>
    <w:rsid w:val="009746B5"/>
    <w:rsid w:val="009903EB"/>
    <w:rsid w:val="009937BC"/>
    <w:rsid w:val="00993D21"/>
    <w:rsid w:val="0099424F"/>
    <w:rsid w:val="00997296"/>
    <w:rsid w:val="009A0E58"/>
    <w:rsid w:val="009A605B"/>
    <w:rsid w:val="009A6B5F"/>
    <w:rsid w:val="009B4039"/>
    <w:rsid w:val="009B664D"/>
    <w:rsid w:val="009D64EE"/>
    <w:rsid w:val="009F1EA6"/>
    <w:rsid w:val="00A0239F"/>
    <w:rsid w:val="00A0597D"/>
    <w:rsid w:val="00A128F4"/>
    <w:rsid w:val="00A200B1"/>
    <w:rsid w:val="00A21646"/>
    <w:rsid w:val="00A22F2B"/>
    <w:rsid w:val="00A24C4C"/>
    <w:rsid w:val="00A2508D"/>
    <w:rsid w:val="00A268DB"/>
    <w:rsid w:val="00A35057"/>
    <w:rsid w:val="00A36AC3"/>
    <w:rsid w:val="00A40C67"/>
    <w:rsid w:val="00A41A62"/>
    <w:rsid w:val="00A5312C"/>
    <w:rsid w:val="00A575EA"/>
    <w:rsid w:val="00A62677"/>
    <w:rsid w:val="00A62923"/>
    <w:rsid w:val="00A65471"/>
    <w:rsid w:val="00A77580"/>
    <w:rsid w:val="00A8343F"/>
    <w:rsid w:val="00A85E76"/>
    <w:rsid w:val="00AC04B8"/>
    <w:rsid w:val="00AC4349"/>
    <w:rsid w:val="00AC6B99"/>
    <w:rsid w:val="00AD19AE"/>
    <w:rsid w:val="00AE0193"/>
    <w:rsid w:val="00AE79A4"/>
    <w:rsid w:val="00B00802"/>
    <w:rsid w:val="00B07EA6"/>
    <w:rsid w:val="00B202A2"/>
    <w:rsid w:val="00B301AD"/>
    <w:rsid w:val="00B30B46"/>
    <w:rsid w:val="00B36BC1"/>
    <w:rsid w:val="00B4034A"/>
    <w:rsid w:val="00B546D6"/>
    <w:rsid w:val="00B659B7"/>
    <w:rsid w:val="00B75548"/>
    <w:rsid w:val="00B90B3C"/>
    <w:rsid w:val="00BA071D"/>
    <w:rsid w:val="00BA2989"/>
    <w:rsid w:val="00BB2703"/>
    <w:rsid w:val="00BB47D8"/>
    <w:rsid w:val="00BB4DE1"/>
    <w:rsid w:val="00BC6670"/>
    <w:rsid w:val="00BC72FF"/>
    <w:rsid w:val="00BD050C"/>
    <w:rsid w:val="00BD3C94"/>
    <w:rsid w:val="00BE26CB"/>
    <w:rsid w:val="00C01246"/>
    <w:rsid w:val="00C050B4"/>
    <w:rsid w:val="00C051A5"/>
    <w:rsid w:val="00C1075E"/>
    <w:rsid w:val="00C13449"/>
    <w:rsid w:val="00C151FE"/>
    <w:rsid w:val="00C23E87"/>
    <w:rsid w:val="00C4291E"/>
    <w:rsid w:val="00C42D10"/>
    <w:rsid w:val="00C4659C"/>
    <w:rsid w:val="00C50A66"/>
    <w:rsid w:val="00C713D6"/>
    <w:rsid w:val="00CA0751"/>
    <w:rsid w:val="00CA1890"/>
    <w:rsid w:val="00CA68C6"/>
    <w:rsid w:val="00CB2A3B"/>
    <w:rsid w:val="00CB54C1"/>
    <w:rsid w:val="00CB7300"/>
    <w:rsid w:val="00CC3ECC"/>
    <w:rsid w:val="00CC498E"/>
    <w:rsid w:val="00CC6A19"/>
    <w:rsid w:val="00CE2EFC"/>
    <w:rsid w:val="00CF310F"/>
    <w:rsid w:val="00CF340F"/>
    <w:rsid w:val="00CF64DF"/>
    <w:rsid w:val="00D02EC5"/>
    <w:rsid w:val="00D04E2C"/>
    <w:rsid w:val="00D076E0"/>
    <w:rsid w:val="00D11C0C"/>
    <w:rsid w:val="00D221D5"/>
    <w:rsid w:val="00D225EA"/>
    <w:rsid w:val="00D2350E"/>
    <w:rsid w:val="00D7725A"/>
    <w:rsid w:val="00D81D1C"/>
    <w:rsid w:val="00D84849"/>
    <w:rsid w:val="00D8621C"/>
    <w:rsid w:val="00D879A9"/>
    <w:rsid w:val="00DA57CC"/>
    <w:rsid w:val="00DA77ED"/>
    <w:rsid w:val="00DB0962"/>
    <w:rsid w:val="00DB3089"/>
    <w:rsid w:val="00DC0224"/>
    <w:rsid w:val="00DC2C8C"/>
    <w:rsid w:val="00DD31EF"/>
    <w:rsid w:val="00DD7651"/>
    <w:rsid w:val="00DE62E8"/>
    <w:rsid w:val="00DF2776"/>
    <w:rsid w:val="00E02DF9"/>
    <w:rsid w:val="00E06F02"/>
    <w:rsid w:val="00E13E5C"/>
    <w:rsid w:val="00E17A2C"/>
    <w:rsid w:val="00E2158A"/>
    <w:rsid w:val="00E43DD6"/>
    <w:rsid w:val="00E63E8A"/>
    <w:rsid w:val="00E74F71"/>
    <w:rsid w:val="00E8034E"/>
    <w:rsid w:val="00E8074B"/>
    <w:rsid w:val="00E8098E"/>
    <w:rsid w:val="00E81B4D"/>
    <w:rsid w:val="00E90251"/>
    <w:rsid w:val="00E96264"/>
    <w:rsid w:val="00EA455C"/>
    <w:rsid w:val="00EB307B"/>
    <w:rsid w:val="00EB40D7"/>
    <w:rsid w:val="00EB7024"/>
    <w:rsid w:val="00EC07CC"/>
    <w:rsid w:val="00ED4693"/>
    <w:rsid w:val="00F07084"/>
    <w:rsid w:val="00F11F7C"/>
    <w:rsid w:val="00F14328"/>
    <w:rsid w:val="00F220A3"/>
    <w:rsid w:val="00F2790C"/>
    <w:rsid w:val="00F3144C"/>
    <w:rsid w:val="00F322B6"/>
    <w:rsid w:val="00F32B04"/>
    <w:rsid w:val="00F35462"/>
    <w:rsid w:val="00F37C89"/>
    <w:rsid w:val="00F41A90"/>
    <w:rsid w:val="00F4726E"/>
    <w:rsid w:val="00F50E74"/>
    <w:rsid w:val="00F53404"/>
    <w:rsid w:val="00F57394"/>
    <w:rsid w:val="00F6283C"/>
    <w:rsid w:val="00F67E1A"/>
    <w:rsid w:val="00F73A6C"/>
    <w:rsid w:val="00F74654"/>
    <w:rsid w:val="00F86617"/>
    <w:rsid w:val="00FA7C6D"/>
    <w:rsid w:val="00FC2926"/>
    <w:rsid w:val="00FC4647"/>
    <w:rsid w:val="00FD1D13"/>
    <w:rsid w:val="00FD5BA4"/>
    <w:rsid w:val="00FD6F65"/>
    <w:rsid w:val="00FE63EB"/>
    <w:rsid w:val="00FE7BE1"/>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F81B"/>
  <w15:docId w15:val="{C1BE41C0-BF99-4D41-BDC1-6952D1ED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F6283C"/>
    <w:pPr>
      <w:keepNext/>
      <w:spacing w:before="240" w:after="60" w:line="276" w:lineRule="auto"/>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BA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23023"/>
    <w:pPr>
      <w:ind w:left="720"/>
      <w:contextualSpacing/>
    </w:pPr>
  </w:style>
  <w:style w:type="character" w:styleId="Strong">
    <w:name w:val="Strong"/>
    <w:basedOn w:val="DefaultParagraphFont"/>
    <w:uiPriority w:val="22"/>
    <w:qFormat/>
    <w:rsid w:val="00C50A66"/>
    <w:rPr>
      <w:b/>
      <w:bCs/>
    </w:rPr>
  </w:style>
  <w:style w:type="character" w:customStyle="1" w:styleId="apple-converted-space">
    <w:name w:val="apple-converted-space"/>
    <w:basedOn w:val="DefaultParagraphFont"/>
    <w:rsid w:val="00C50A66"/>
  </w:style>
  <w:style w:type="character" w:styleId="Hyperlink">
    <w:name w:val="Hyperlink"/>
    <w:basedOn w:val="DefaultParagraphFont"/>
    <w:uiPriority w:val="99"/>
    <w:unhideWhenUsed/>
    <w:rsid w:val="00EB7024"/>
    <w:rPr>
      <w:color w:val="0000FF"/>
      <w:u w:val="single"/>
    </w:rPr>
  </w:style>
  <w:style w:type="paragraph" w:styleId="BalloonText">
    <w:name w:val="Balloon Text"/>
    <w:basedOn w:val="Normal"/>
    <w:link w:val="BalloonTextChar"/>
    <w:rsid w:val="00494302"/>
    <w:rPr>
      <w:rFonts w:ascii="Tahoma" w:hAnsi="Tahoma" w:cs="Tahoma"/>
      <w:sz w:val="16"/>
      <w:szCs w:val="16"/>
    </w:rPr>
  </w:style>
  <w:style w:type="character" w:customStyle="1" w:styleId="BalloonTextChar">
    <w:name w:val="Balloon Text Char"/>
    <w:basedOn w:val="DefaultParagraphFont"/>
    <w:link w:val="BalloonText"/>
    <w:rsid w:val="00494302"/>
    <w:rPr>
      <w:rFonts w:ascii="Tahoma" w:hAnsi="Tahoma" w:cs="Tahoma"/>
      <w:sz w:val="16"/>
      <w:szCs w:val="16"/>
      <w:lang w:val="en-US" w:eastAsia="en-US"/>
    </w:rPr>
  </w:style>
  <w:style w:type="paragraph" w:styleId="NormalWeb">
    <w:name w:val="Normal (Web)"/>
    <w:basedOn w:val="Normal"/>
    <w:uiPriority w:val="99"/>
    <w:unhideWhenUsed/>
    <w:rsid w:val="00F6283C"/>
    <w:pPr>
      <w:spacing w:before="180" w:after="180"/>
    </w:pPr>
    <w:rPr>
      <w:rFonts w:ascii="Arial" w:hAnsi="Arial" w:cs="Arial"/>
      <w:color w:val="000000"/>
      <w:sz w:val="18"/>
      <w:szCs w:val="18"/>
    </w:rPr>
  </w:style>
  <w:style w:type="character" w:customStyle="1" w:styleId="Heading3Char">
    <w:name w:val="Heading 3 Char"/>
    <w:basedOn w:val="DefaultParagraphFont"/>
    <w:link w:val="Heading3"/>
    <w:uiPriority w:val="9"/>
    <w:rsid w:val="00F6283C"/>
    <w:rPr>
      <w:rFonts w:ascii="Cambria" w:hAnsi="Cambria"/>
      <w:b/>
      <w:bCs/>
      <w:sz w:val="26"/>
      <w:szCs w:val="26"/>
    </w:rPr>
  </w:style>
  <w:style w:type="paragraph" w:styleId="Header">
    <w:name w:val="header"/>
    <w:basedOn w:val="Normal"/>
    <w:link w:val="HeaderChar"/>
    <w:rsid w:val="009B664D"/>
    <w:pPr>
      <w:tabs>
        <w:tab w:val="center" w:pos="4513"/>
        <w:tab w:val="right" w:pos="9026"/>
      </w:tabs>
    </w:pPr>
  </w:style>
  <w:style w:type="character" w:customStyle="1" w:styleId="HeaderChar">
    <w:name w:val="Header Char"/>
    <w:basedOn w:val="DefaultParagraphFont"/>
    <w:link w:val="Header"/>
    <w:rsid w:val="009B664D"/>
    <w:rPr>
      <w:sz w:val="24"/>
      <w:szCs w:val="24"/>
      <w:lang w:val="en-US" w:eastAsia="en-US"/>
    </w:rPr>
  </w:style>
  <w:style w:type="paragraph" w:styleId="Footer">
    <w:name w:val="footer"/>
    <w:basedOn w:val="Normal"/>
    <w:link w:val="FooterChar"/>
    <w:uiPriority w:val="99"/>
    <w:rsid w:val="009B664D"/>
    <w:pPr>
      <w:tabs>
        <w:tab w:val="center" w:pos="4513"/>
        <w:tab w:val="right" w:pos="9026"/>
      </w:tabs>
    </w:pPr>
  </w:style>
  <w:style w:type="character" w:customStyle="1" w:styleId="FooterChar">
    <w:name w:val="Footer Char"/>
    <w:basedOn w:val="DefaultParagraphFont"/>
    <w:link w:val="Footer"/>
    <w:uiPriority w:val="99"/>
    <w:rsid w:val="009B664D"/>
    <w:rPr>
      <w:sz w:val="24"/>
      <w:szCs w:val="24"/>
      <w:lang w:val="en-US" w:eastAsia="en-US"/>
    </w:rPr>
  </w:style>
  <w:style w:type="paragraph" w:styleId="PlainText">
    <w:name w:val="Plain Text"/>
    <w:basedOn w:val="Normal"/>
    <w:link w:val="PlainTextChar"/>
    <w:uiPriority w:val="99"/>
    <w:unhideWhenUsed/>
    <w:rsid w:val="0034561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561D"/>
    <w:rPr>
      <w:rFonts w:ascii="Calibri" w:eastAsiaTheme="minorHAnsi" w:hAnsi="Calibri" w:cstheme="minorBidi"/>
      <w:sz w:val="22"/>
      <w:szCs w:val="21"/>
      <w:lang w:eastAsia="en-US"/>
    </w:rPr>
  </w:style>
  <w:style w:type="paragraph" w:customStyle="1" w:styleId="np">
    <w:name w:val="np"/>
    <w:basedOn w:val="Normal"/>
    <w:rsid w:val="001A218A"/>
    <w:pPr>
      <w:spacing w:before="100" w:beforeAutospacing="1" w:after="100" w:afterAutospacing="1"/>
    </w:pPr>
    <w:rPr>
      <w:lang w:eastAsia="en-GB"/>
    </w:rPr>
  </w:style>
  <w:style w:type="paragraph" w:customStyle="1" w:styleId="al2">
    <w:name w:val="al2"/>
    <w:basedOn w:val="Normal"/>
    <w:rsid w:val="001A218A"/>
    <w:pPr>
      <w:spacing w:before="100" w:beforeAutospacing="1" w:after="100" w:afterAutospacing="1"/>
    </w:pPr>
    <w:rPr>
      <w:lang w:eastAsia="en-GB"/>
    </w:rPr>
  </w:style>
  <w:style w:type="character" w:styleId="Emphasis">
    <w:name w:val="Emphasis"/>
    <w:basedOn w:val="DefaultParagraphFont"/>
    <w:uiPriority w:val="20"/>
    <w:qFormat/>
    <w:rsid w:val="001A218A"/>
    <w:rPr>
      <w:i/>
      <w:iCs/>
    </w:rPr>
  </w:style>
  <w:style w:type="paragraph" w:customStyle="1" w:styleId="fext">
    <w:name w:val="fext"/>
    <w:basedOn w:val="Normal"/>
    <w:rsid w:val="001A218A"/>
    <w:pPr>
      <w:spacing w:before="100" w:beforeAutospacing="1" w:after="100" w:afterAutospacing="1"/>
    </w:pPr>
    <w:rPr>
      <w:lang w:eastAsia="en-GB"/>
    </w:rPr>
  </w:style>
  <w:style w:type="paragraph" w:customStyle="1" w:styleId="ftxt">
    <w:name w:val="ftxt"/>
    <w:basedOn w:val="Normal"/>
    <w:rsid w:val="001A218A"/>
    <w:pPr>
      <w:spacing w:before="100" w:beforeAutospacing="1" w:after="100" w:afterAutospacing="1"/>
    </w:pPr>
    <w:rPr>
      <w:lang w:eastAsia="en-GB"/>
    </w:rPr>
  </w:style>
  <w:style w:type="paragraph" w:styleId="BlockText">
    <w:name w:val="Block Text"/>
    <w:basedOn w:val="Normal"/>
    <w:rsid w:val="003C29F3"/>
    <w:pPr>
      <w:ind w:left="720" w:right="1106"/>
    </w:pPr>
    <w:rPr>
      <w:rFonts w:ascii="Arial" w:hAnsi="Arial"/>
      <w:sz w:val="22"/>
    </w:rPr>
  </w:style>
  <w:style w:type="paragraph" w:styleId="FootnoteText">
    <w:name w:val="footnote text"/>
    <w:basedOn w:val="Normal"/>
    <w:link w:val="FootnoteTextChar"/>
    <w:rsid w:val="003B36BF"/>
    <w:rPr>
      <w:sz w:val="20"/>
      <w:szCs w:val="20"/>
    </w:rPr>
  </w:style>
  <w:style w:type="character" w:customStyle="1" w:styleId="FootnoteTextChar">
    <w:name w:val="Footnote Text Char"/>
    <w:basedOn w:val="DefaultParagraphFont"/>
    <w:link w:val="FootnoteText"/>
    <w:rsid w:val="003B36BF"/>
    <w:rPr>
      <w:lang w:val="en-US" w:eastAsia="en-US"/>
    </w:rPr>
  </w:style>
  <w:style w:type="character" w:styleId="FootnoteReference">
    <w:name w:val="footnote reference"/>
    <w:basedOn w:val="DefaultParagraphFont"/>
    <w:rsid w:val="003B36BF"/>
    <w:rPr>
      <w:vertAlign w:val="superscript"/>
    </w:rPr>
  </w:style>
  <w:style w:type="character" w:styleId="FollowedHyperlink">
    <w:name w:val="FollowedHyperlink"/>
    <w:basedOn w:val="DefaultParagraphFont"/>
    <w:rsid w:val="003B36BF"/>
    <w:rPr>
      <w:color w:val="800080" w:themeColor="followedHyperlink"/>
      <w:u w:val="single"/>
    </w:rPr>
  </w:style>
  <w:style w:type="table" w:styleId="TableGrid">
    <w:name w:val="Table Grid"/>
    <w:basedOn w:val="TableNormal"/>
    <w:uiPriority w:val="59"/>
    <w:rsid w:val="008A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purple">
    <w:name w:val="bodycopypurple"/>
    <w:basedOn w:val="Normal"/>
    <w:rsid w:val="003A5540"/>
    <w:pPr>
      <w:spacing w:before="100" w:beforeAutospacing="1" w:after="100" w:afterAutospacing="1" w:line="330" w:lineRule="atLeast"/>
    </w:pPr>
    <w:rPr>
      <w:rFonts w:ascii="Verdana" w:hAnsi="Verdana"/>
      <w:color w:val="663366"/>
      <w:sz w:val="18"/>
      <w:szCs w:val="18"/>
      <w:lang w:eastAsia="en-GB"/>
    </w:rPr>
  </w:style>
  <w:style w:type="paragraph" w:customStyle="1" w:styleId="al">
    <w:name w:val="al"/>
    <w:basedOn w:val="Normal"/>
    <w:rsid w:val="00D225E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0737">
      <w:bodyDiv w:val="1"/>
      <w:marLeft w:val="0"/>
      <w:marRight w:val="0"/>
      <w:marTop w:val="0"/>
      <w:marBottom w:val="0"/>
      <w:divBdr>
        <w:top w:val="none" w:sz="0" w:space="0" w:color="auto"/>
        <w:left w:val="none" w:sz="0" w:space="0" w:color="auto"/>
        <w:bottom w:val="none" w:sz="0" w:space="0" w:color="auto"/>
        <w:right w:val="none" w:sz="0" w:space="0" w:color="auto"/>
      </w:divBdr>
    </w:div>
    <w:div w:id="1653560747">
      <w:bodyDiv w:val="1"/>
      <w:marLeft w:val="0"/>
      <w:marRight w:val="0"/>
      <w:marTop w:val="0"/>
      <w:marBottom w:val="0"/>
      <w:divBdr>
        <w:top w:val="none" w:sz="0" w:space="0" w:color="auto"/>
        <w:left w:val="none" w:sz="0" w:space="0" w:color="auto"/>
        <w:bottom w:val="none" w:sz="0" w:space="0" w:color="auto"/>
        <w:right w:val="none" w:sz="0" w:space="0" w:color="auto"/>
      </w:divBdr>
    </w:div>
    <w:div w:id="1673409593">
      <w:bodyDiv w:val="1"/>
      <w:marLeft w:val="0"/>
      <w:marRight w:val="0"/>
      <w:marTop w:val="0"/>
      <w:marBottom w:val="0"/>
      <w:divBdr>
        <w:top w:val="none" w:sz="0" w:space="0" w:color="auto"/>
        <w:left w:val="none" w:sz="0" w:space="0" w:color="auto"/>
        <w:bottom w:val="none" w:sz="0" w:space="0" w:color="auto"/>
        <w:right w:val="none" w:sz="0" w:space="0" w:color="auto"/>
      </w:divBdr>
    </w:div>
    <w:div w:id="17878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ollins@diocan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AA48-F525-4298-8282-6C2EE90D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Mackintosh</dc:creator>
  <cp:lastModifiedBy>Sarah Lucas</cp:lastModifiedBy>
  <cp:revision>2</cp:revision>
  <cp:lastPrinted>2019-12-18T10:29:00Z</cp:lastPrinted>
  <dcterms:created xsi:type="dcterms:W3CDTF">2025-07-31T11:00:00Z</dcterms:created>
  <dcterms:modified xsi:type="dcterms:W3CDTF">2025-07-31T11:00:00Z</dcterms:modified>
</cp:coreProperties>
</file>