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543"/>
        <w:gridCol w:w="3543"/>
        <w:gridCol w:w="3544"/>
        <w:gridCol w:w="3544"/>
      </w:tblGrid>
      <w:tr w:rsidR="007C0C9A" w14:paraId="6943C74D" w14:textId="77777777" w:rsidTr="007C0C9A">
        <w:tc>
          <w:tcPr>
            <w:tcW w:w="3543" w:type="dxa"/>
          </w:tcPr>
          <w:p w14:paraId="4F194487" w14:textId="77777777" w:rsidR="007C0C9A" w:rsidRPr="007C0C9A" w:rsidRDefault="007C0C9A">
            <w:pPr>
              <w:rPr>
                <w:b/>
                <w:sz w:val="24"/>
              </w:rPr>
            </w:pPr>
            <w:r w:rsidRPr="007C0C9A">
              <w:rPr>
                <w:b/>
                <w:sz w:val="24"/>
              </w:rPr>
              <w:t xml:space="preserve">Leader: </w:t>
            </w:r>
          </w:p>
        </w:tc>
        <w:tc>
          <w:tcPr>
            <w:tcW w:w="3543" w:type="dxa"/>
          </w:tcPr>
          <w:p w14:paraId="1766C7B0" w14:textId="77777777" w:rsidR="007C0C9A" w:rsidRPr="007C0C9A" w:rsidRDefault="007C0C9A">
            <w:pPr>
              <w:rPr>
                <w:b/>
                <w:sz w:val="24"/>
              </w:rPr>
            </w:pPr>
            <w:r w:rsidRPr="007C0C9A">
              <w:rPr>
                <w:b/>
                <w:sz w:val="24"/>
              </w:rPr>
              <w:t>Date:</w:t>
            </w:r>
          </w:p>
        </w:tc>
        <w:tc>
          <w:tcPr>
            <w:tcW w:w="3544" w:type="dxa"/>
          </w:tcPr>
          <w:p w14:paraId="5D0759D7" w14:textId="77777777" w:rsidR="007C0C9A" w:rsidRDefault="007C0C9A">
            <w:pPr>
              <w:rPr>
                <w:b/>
                <w:sz w:val="24"/>
              </w:rPr>
            </w:pPr>
            <w:r w:rsidRPr="007C0C9A">
              <w:rPr>
                <w:b/>
                <w:sz w:val="24"/>
              </w:rPr>
              <w:t>Time:</w:t>
            </w:r>
          </w:p>
          <w:p w14:paraId="7E0E8211" w14:textId="77777777" w:rsidR="00472C97" w:rsidRPr="007C0C9A" w:rsidRDefault="00472C97">
            <w:pPr>
              <w:rPr>
                <w:b/>
                <w:sz w:val="24"/>
              </w:rPr>
            </w:pPr>
          </w:p>
        </w:tc>
        <w:tc>
          <w:tcPr>
            <w:tcW w:w="3544" w:type="dxa"/>
          </w:tcPr>
          <w:p w14:paraId="0DA0B4C6" w14:textId="77777777" w:rsidR="007C0C9A" w:rsidRPr="007C0C9A" w:rsidRDefault="007C0C9A">
            <w:pPr>
              <w:rPr>
                <w:b/>
                <w:sz w:val="24"/>
              </w:rPr>
            </w:pPr>
            <w:r w:rsidRPr="007C0C9A">
              <w:rPr>
                <w:b/>
                <w:sz w:val="24"/>
              </w:rPr>
              <w:t>Group:</w:t>
            </w:r>
          </w:p>
        </w:tc>
      </w:tr>
      <w:tr w:rsidR="007C0C9A" w14:paraId="6F61972C" w14:textId="77777777" w:rsidTr="005B1F53">
        <w:trPr>
          <w:trHeight w:val="380"/>
        </w:trPr>
        <w:tc>
          <w:tcPr>
            <w:tcW w:w="3543" w:type="dxa"/>
          </w:tcPr>
          <w:p w14:paraId="6841B7BA" w14:textId="77777777" w:rsidR="007C0C9A" w:rsidRPr="007C0C9A" w:rsidRDefault="00B47F03">
            <w:pPr>
              <w:rPr>
                <w:b/>
                <w:sz w:val="24"/>
              </w:rPr>
            </w:pPr>
            <w:r>
              <w:rPr>
                <w:b/>
                <w:sz w:val="24"/>
              </w:rPr>
              <w:t>Message</w:t>
            </w:r>
            <w:r w:rsidR="007C0C9A" w:rsidRPr="007C0C9A">
              <w:rPr>
                <w:b/>
                <w:sz w:val="24"/>
              </w:rPr>
              <w:t xml:space="preserve"> / Bible passage:</w:t>
            </w:r>
          </w:p>
        </w:tc>
        <w:tc>
          <w:tcPr>
            <w:tcW w:w="10631" w:type="dxa"/>
            <w:gridSpan w:val="3"/>
          </w:tcPr>
          <w:p w14:paraId="3C3243D8" w14:textId="77777777" w:rsidR="00472C97" w:rsidRPr="007C0C9A" w:rsidRDefault="00472C97">
            <w:pPr>
              <w:rPr>
                <w:sz w:val="24"/>
              </w:rPr>
            </w:pPr>
          </w:p>
        </w:tc>
      </w:tr>
      <w:tr w:rsidR="007C0C9A" w14:paraId="4BDB7D86" w14:textId="77777777" w:rsidTr="007C0C9A">
        <w:tc>
          <w:tcPr>
            <w:tcW w:w="3543" w:type="dxa"/>
          </w:tcPr>
          <w:p w14:paraId="0DF16DCC" w14:textId="77777777" w:rsidR="007C0C9A" w:rsidRPr="00472C97" w:rsidRDefault="007C0C9A" w:rsidP="007C0C9A">
            <w:pPr>
              <w:jc w:val="center"/>
              <w:rPr>
                <w:b/>
                <w:i/>
                <w:sz w:val="28"/>
              </w:rPr>
            </w:pPr>
            <w:r w:rsidRPr="00472C97">
              <w:rPr>
                <w:b/>
                <w:i/>
                <w:sz w:val="28"/>
              </w:rPr>
              <w:t>Gather</w:t>
            </w:r>
          </w:p>
        </w:tc>
        <w:tc>
          <w:tcPr>
            <w:tcW w:w="3543" w:type="dxa"/>
          </w:tcPr>
          <w:p w14:paraId="020DD380" w14:textId="77777777" w:rsidR="007C0C9A" w:rsidRPr="00472C97" w:rsidRDefault="007C0C9A" w:rsidP="007C0C9A">
            <w:pPr>
              <w:jc w:val="center"/>
              <w:rPr>
                <w:b/>
                <w:i/>
                <w:sz w:val="28"/>
              </w:rPr>
            </w:pPr>
            <w:r w:rsidRPr="00472C97">
              <w:rPr>
                <w:b/>
                <w:i/>
                <w:sz w:val="28"/>
              </w:rPr>
              <w:t>Engage</w:t>
            </w:r>
          </w:p>
        </w:tc>
        <w:tc>
          <w:tcPr>
            <w:tcW w:w="3544" w:type="dxa"/>
          </w:tcPr>
          <w:p w14:paraId="6777854D" w14:textId="77777777" w:rsidR="007C0C9A" w:rsidRPr="00472C97" w:rsidRDefault="007C0C9A" w:rsidP="007C0C9A">
            <w:pPr>
              <w:jc w:val="center"/>
              <w:rPr>
                <w:b/>
                <w:i/>
                <w:sz w:val="28"/>
              </w:rPr>
            </w:pPr>
            <w:r w:rsidRPr="00472C97">
              <w:rPr>
                <w:b/>
                <w:i/>
                <w:sz w:val="28"/>
              </w:rPr>
              <w:t>Respond</w:t>
            </w:r>
          </w:p>
        </w:tc>
        <w:tc>
          <w:tcPr>
            <w:tcW w:w="3544" w:type="dxa"/>
          </w:tcPr>
          <w:p w14:paraId="6F41D6D4" w14:textId="77777777" w:rsidR="007C0C9A" w:rsidRPr="00472C97" w:rsidRDefault="007C0C9A" w:rsidP="007C0C9A">
            <w:pPr>
              <w:jc w:val="center"/>
              <w:rPr>
                <w:b/>
                <w:i/>
                <w:sz w:val="28"/>
              </w:rPr>
            </w:pPr>
            <w:r w:rsidRPr="00472C97">
              <w:rPr>
                <w:b/>
                <w:i/>
                <w:sz w:val="28"/>
              </w:rPr>
              <w:t>Send</w:t>
            </w:r>
          </w:p>
        </w:tc>
      </w:tr>
      <w:tr w:rsidR="007C0C9A" w14:paraId="372F34EE" w14:textId="77777777" w:rsidTr="007C0C9A">
        <w:tc>
          <w:tcPr>
            <w:tcW w:w="3543" w:type="dxa"/>
          </w:tcPr>
          <w:p w14:paraId="3E6B56EB" w14:textId="77777777" w:rsidR="007C0C9A" w:rsidRDefault="007C0C9A"/>
          <w:p w14:paraId="36F25C06" w14:textId="77777777" w:rsidR="007C0C9A" w:rsidRDefault="007C0C9A"/>
          <w:p w14:paraId="0AC1262E" w14:textId="77777777" w:rsidR="007C0C9A" w:rsidRDefault="007C0C9A"/>
          <w:p w14:paraId="2EE25794" w14:textId="77777777" w:rsidR="007C0C9A" w:rsidRDefault="007C0C9A"/>
          <w:p w14:paraId="3C468A54" w14:textId="77777777" w:rsidR="007C0C9A" w:rsidRDefault="007C0C9A"/>
          <w:p w14:paraId="79358FE1" w14:textId="77777777" w:rsidR="007C0C9A" w:rsidRDefault="007C0C9A"/>
          <w:p w14:paraId="16DDA300" w14:textId="77777777" w:rsidR="007C0C9A" w:rsidRDefault="007C0C9A"/>
          <w:p w14:paraId="4FC2FF01" w14:textId="77777777" w:rsidR="007C0C9A" w:rsidRDefault="007C0C9A"/>
          <w:p w14:paraId="06BDB890" w14:textId="77777777" w:rsidR="007C0C9A" w:rsidRDefault="007C0C9A"/>
          <w:p w14:paraId="375E0EB5" w14:textId="77777777" w:rsidR="007C0C9A" w:rsidRDefault="007C0C9A"/>
          <w:p w14:paraId="2E66F78B" w14:textId="77777777" w:rsidR="007C0C9A" w:rsidRDefault="007C0C9A"/>
          <w:p w14:paraId="3F335568" w14:textId="77777777" w:rsidR="007C0C9A" w:rsidRDefault="007C0C9A"/>
          <w:p w14:paraId="2F603C51" w14:textId="77777777" w:rsidR="007C0C9A" w:rsidRDefault="007C0C9A"/>
          <w:p w14:paraId="19F6B87C" w14:textId="77777777" w:rsidR="007C0C9A" w:rsidRDefault="007C0C9A"/>
          <w:p w14:paraId="29102458" w14:textId="77777777" w:rsidR="007C0C9A" w:rsidRDefault="007C0C9A"/>
          <w:p w14:paraId="6B4F1FC1" w14:textId="77777777" w:rsidR="007C0C9A" w:rsidRDefault="007C0C9A"/>
          <w:p w14:paraId="55821C82" w14:textId="77777777" w:rsidR="007C0C9A" w:rsidRDefault="007C0C9A"/>
          <w:p w14:paraId="7B8C888E" w14:textId="77777777" w:rsidR="007C0C9A" w:rsidRDefault="007C0C9A"/>
          <w:p w14:paraId="595FADEA" w14:textId="77777777" w:rsidR="007C0C9A" w:rsidRDefault="007C0C9A"/>
          <w:p w14:paraId="469FCD70" w14:textId="77777777" w:rsidR="007C0C9A" w:rsidRDefault="007C0C9A"/>
          <w:p w14:paraId="7B991CF2" w14:textId="77777777" w:rsidR="007C0C9A" w:rsidRDefault="007C0C9A"/>
        </w:tc>
        <w:tc>
          <w:tcPr>
            <w:tcW w:w="3543" w:type="dxa"/>
          </w:tcPr>
          <w:p w14:paraId="3BF87942" w14:textId="77777777" w:rsidR="007C0C9A" w:rsidRDefault="007C0C9A"/>
          <w:p w14:paraId="4650B0DE" w14:textId="77777777" w:rsidR="00B47F03" w:rsidRDefault="00B47F03"/>
          <w:p w14:paraId="209E10F6" w14:textId="77777777" w:rsidR="00B47F03" w:rsidRDefault="00B47F03"/>
          <w:p w14:paraId="6AFD7ED0" w14:textId="77777777" w:rsidR="00B47F03" w:rsidRDefault="00B47F03"/>
          <w:p w14:paraId="19F6DC6A" w14:textId="77777777" w:rsidR="00B47F03" w:rsidRDefault="00B47F03"/>
          <w:p w14:paraId="2E7282E2" w14:textId="77777777" w:rsidR="00B47F03" w:rsidRDefault="00B47F03"/>
          <w:p w14:paraId="7A13F0AA" w14:textId="77777777" w:rsidR="00B47F03" w:rsidRDefault="00B47F03"/>
          <w:p w14:paraId="6A049E6B" w14:textId="77777777" w:rsidR="00B47F03" w:rsidRDefault="00B47F03"/>
          <w:p w14:paraId="4E3E6808" w14:textId="77777777" w:rsidR="00B47F03" w:rsidRDefault="00B47F03"/>
          <w:p w14:paraId="4B29C9BB" w14:textId="77777777" w:rsidR="00B47F03" w:rsidRDefault="00B47F03"/>
          <w:p w14:paraId="1D2CE812" w14:textId="77777777" w:rsidR="00B47F03" w:rsidRDefault="00B47F03"/>
          <w:p w14:paraId="5ECFCBE9" w14:textId="77777777" w:rsidR="00B47F03" w:rsidRDefault="00B47F03"/>
          <w:p w14:paraId="64CE8D86" w14:textId="77777777" w:rsidR="00B47F03" w:rsidRDefault="00B47F03"/>
          <w:p w14:paraId="63182C63" w14:textId="77777777" w:rsidR="00B47F03" w:rsidRDefault="00B47F03"/>
          <w:p w14:paraId="316BC295" w14:textId="77777777" w:rsidR="00B47F03" w:rsidRDefault="00B47F03"/>
          <w:p w14:paraId="0E14A832" w14:textId="77777777" w:rsidR="00B47F03" w:rsidRDefault="00B47F03"/>
          <w:p w14:paraId="49854661" w14:textId="77777777" w:rsidR="00B47F03" w:rsidRDefault="00B47F03"/>
          <w:p w14:paraId="18E9C444" w14:textId="77777777" w:rsidR="00B47F03" w:rsidRDefault="00B47F03"/>
          <w:p w14:paraId="5B1B340D" w14:textId="77777777" w:rsidR="00B47F03" w:rsidRDefault="00B47F03"/>
          <w:p w14:paraId="3DA8BE46" w14:textId="77777777" w:rsidR="00B47F03" w:rsidRDefault="00B47F03"/>
          <w:p w14:paraId="0D985E52" w14:textId="77777777" w:rsidR="00B47F03" w:rsidRDefault="00B47F03"/>
          <w:p w14:paraId="29672FEE" w14:textId="77777777" w:rsidR="00B47F03" w:rsidRDefault="00B47F03"/>
          <w:p w14:paraId="76A68384" w14:textId="77777777" w:rsidR="00B47F03" w:rsidRDefault="00B47F03"/>
          <w:p w14:paraId="6D1058C9" w14:textId="77777777" w:rsidR="00B47F03" w:rsidRDefault="00B47F03"/>
          <w:p w14:paraId="272AFE59" w14:textId="77777777" w:rsidR="00B47F03" w:rsidRDefault="00B47F03"/>
          <w:p w14:paraId="376C6264" w14:textId="77777777" w:rsidR="00B47F03" w:rsidRDefault="00B47F03"/>
        </w:tc>
        <w:tc>
          <w:tcPr>
            <w:tcW w:w="3544" w:type="dxa"/>
          </w:tcPr>
          <w:p w14:paraId="540769CC" w14:textId="77777777" w:rsidR="007C0C9A" w:rsidRDefault="007C0C9A"/>
        </w:tc>
        <w:tc>
          <w:tcPr>
            <w:tcW w:w="3544" w:type="dxa"/>
          </w:tcPr>
          <w:p w14:paraId="3B729E49" w14:textId="77777777" w:rsidR="007C0C9A" w:rsidRDefault="007C0C9A"/>
        </w:tc>
      </w:tr>
      <w:tr w:rsidR="007C0C9A" w14:paraId="3CE429C4" w14:textId="77777777" w:rsidTr="00472C97">
        <w:tc>
          <w:tcPr>
            <w:tcW w:w="14174" w:type="dxa"/>
            <w:gridSpan w:val="4"/>
            <w:vAlign w:val="center"/>
          </w:tcPr>
          <w:p w14:paraId="290E6335" w14:textId="77777777" w:rsidR="00472C97" w:rsidRPr="00472C97" w:rsidRDefault="00472C97" w:rsidP="00472C97">
            <w:pPr>
              <w:jc w:val="center"/>
              <w:rPr>
                <w:rFonts w:ascii="Comic Sans MS" w:hAnsi="Comic Sans MS"/>
              </w:rPr>
            </w:pPr>
            <w:r w:rsidRPr="00472C97">
              <w:rPr>
                <w:rFonts w:ascii="Comic Sans MS" w:hAnsi="Comic Sans MS"/>
              </w:rPr>
              <w:t xml:space="preserve">Candle lit    </w:t>
            </w:r>
            <w:r>
              <w:rPr>
                <w:rFonts w:ascii="Comic Sans MS" w:hAnsi="Comic Sans MS"/>
              </w:rPr>
              <w:t xml:space="preserve"> </w:t>
            </w:r>
            <w:r w:rsidRPr="00472C97">
              <w:rPr>
                <w:rFonts w:ascii="Comic Sans MS" w:hAnsi="Comic Sans MS"/>
              </w:rPr>
              <w:t xml:space="preserve">Bible verse / story    </w:t>
            </w:r>
            <w:r>
              <w:rPr>
                <w:rFonts w:ascii="Comic Sans MS" w:hAnsi="Comic Sans MS"/>
              </w:rPr>
              <w:t xml:space="preserve"> </w:t>
            </w:r>
            <w:r w:rsidRPr="00472C97">
              <w:rPr>
                <w:rFonts w:ascii="Comic Sans MS" w:hAnsi="Comic Sans MS"/>
              </w:rPr>
              <w:t xml:space="preserve">Song     </w:t>
            </w:r>
            <w:r>
              <w:rPr>
                <w:rFonts w:ascii="Comic Sans MS" w:hAnsi="Comic Sans MS"/>
              </w:rPr>
              <w:t xml:space="preserve"> </w:t>
            </w:r>
            <w:r w:rsidRPr="00472C97">
              <w:rPr>
                <w:rFonts w:ascii="Comic Sans MS" w:hAnsi="Comic Sans MS"/>
              </w:rPr>
              <w:t>Prayer and reflection time    Children involved      Sent out with a thought</w:t>
            </w:r>
          </w:p>
          <w:p w14:paraId="2800AC71" w14:textId="77777777" w:rsidR="007C0C9A" w:rsidRDefault="007C0C9A" w:rsidP="00472C97">
            <w:pPr>
              <w:jc w:val="center"/>
            </w:pPr>
          </w:p>
        </w:tc>
      </w:tr>
    </w:tbl>
    <w:p w14:paraId="18231F52" w14:textId="77777777" w:rsidR="00D23070" w:rsidRDefault="00D23070"/>
    <w:p w14:paraId="16753B79" w14:textId="77777777" w:rsidR="00B47F03" w:rsidRDefault="00B47F03" w:rsidP="00B47F03">
      <w:pPr>
        <w:pStyle w:val="NormalWeb"/>
        <w:spacing w:before="0" w:beforeAutospacing="0" w:after="0" w:afterAutospacing="0"/>
        <w:rPr>
          <w:rFonts w:asciiTheme="minorHAnsi" w:hAnsiTheme="minorHAnsi" w:cstheme="minorBidi"/>
          <w:sz w:val="22"/>
          <w:szCs w:val="22"/>
          <w:lang w:val="en-GB"/>
        </w:rPr>
      </w:pPr>
    </w:p>
    <w:p w14:paraId="2A774AA7"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b/>
          <w:bCs/>
          <w:i/>
          <w:iCs/>
          <w:sz w:val="28"/>
        </w:rPr>
        <w:t xml:space="preserve">Gathering </w:t>
      </w:r>
    </w:p>
    <w:p w14:paraId="3D77BD43"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sz w:val="28"/>
        </w:rPr>
        <w:t xml:space="preserve">We gather together and greet each other. We all come to play a part in this community. We are preparing to meet God. </w:t>
      </w:r>
    </w:p>
    <w:p w14:paraId="35A48FF4" w14:textId="77777777" w:rsidR="00B47F03" w:rsidRPr="00B47F03" w:rsidRDefault="00B47F03" w:rsidP="00B47F03">
      <w:pPr>
        <w:pStyle w:val="NormalWeb"/>
        <w:spacing w:before="0" w:beforeAutospacing="0" w:after="0" w:afterAutospacing="0"/>
        <w:rPr>
          <w:rFonts w:asciiTheme="minorHAnsi" w:hAnsiTheme="minorHAnsi" w:cs="Arial"/>
          <w:i/>
          <w:iCs/>
          <w:sz w:val="21"/>
          <w:szCs w:val="20"/>
        </w:rPr>
      </w:pPr>
      <w:r w:rsidRPr="00B47F03">
        <w:rPr>
          <w:rFonts w:asciiTheme="minorHAnsi" w:hAnsiTheme="minorHAnsi" w:cs="Arial"/>
          <w:i/>
          <w:iCs/>
          <w:sz w:val="21"/>
          <w:szCs w:val="20"/>
        </w:rPr>
        <w:t>How is the room set up?</w:t>
      </w:r>
      <w:r w:rsidRPr="00B47F03">
        <w:rPr>
          <w:rFonts w:asciiTheme="minorHAnsi" w:hAnsiTheme="minorHAnsi" w:cs="Arial"/>
          <w:i/>
          <w:iCs/>
          <w:sz w:val="21"/>
          <w:szCs w:val="20"/>
        </w:rPr>
        <w:br/>
        <w:t>How is seating arranged?</w:t>
      </w:r>
      <w:r w:rsidRPr="00B47F03">
        <w:rPr>
          <w:rFonts w:asciiTheme="minorHAnsi" w:hAnsiTheme="minorHAnsi" w:cs="Arial"/>
          <w:i/>
          <w:iCs/>
          <w:sz w:val="21"/>
          <w:szCs w:val="20"/>
        </w:rPr>
        <w:br/>
        <w:t xml:space="preserve">Does everyone know what they should be doing? What will the greeting be like? </w:t>
      </w:r>
    </w:p>
    <w:p w14:paraId="05334A9A" w14:textId="77777777" w:rsidR="00B47F03" w:rsidRPr="00B47F03" w:rsidRDefault="00B47F03" w:rsidP="00B47F03">
      <w:pPr>
        <w:pStyle w:val="NormalWeb"/>
        <w:spacing w:before="0" w:beforeAutospacing="0" w:after="0" w:afterAutospacing="0"/>
        <w:rPr>
          <w:rFonts w:asciiTheme="minorHAnsi" w:hAnsiTheme="minorHAnsi"/>
          <w:sz w:val="28"/>
        </w:rPr>
      </w:pPr>
    </w:p>
    <w:p w14:paraId="1BC1A9F3"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b/>
          <w:bCs/>
          <w:i/>
          <w:iCs/>
          <w:sz w:val="28"/>
        </w:rPr>
        <w:t xml:space="preserve">Engaging </w:t>
      </w:r>
    </w:p>
    <w:p w14:paraId="6FA18500"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sz w:val="28"/>
        </w:rPr>
        <w:t>We engage with the big things and the little things in life. We encounter Jesus and the stories of the Bible.</w:t>
      </w:r>
      <w:r w:rsidRPr="00B47F03">
        <w:rPr>
          <w:rFonts w:asciiTheme="minorHAnsi" w:hAnsiTheme="minorHAnsi" w:cs="Arial"/>
          <w:sz w:val="28"/>
        </w:rPr>
        <w:br/>
        <w:t xml:space="preserve">We are listening for God’s message for us. </w:t>
      </w:r>
    </w:p>
    <w:p w14:paraId="227833E8" w14:textId="77777777" w:rsidR="00B47F03" w:rsidRPr="00B47F03" w:rsidRDefault="00B47F03" w:rsidP="00B47F03">
      <w:pPr>
        <w:pStyle w:val="NormalWeb"/>
        <w:spacing w:before="0" w:beforeAutospacing="0" w:after="0" w:afterAutospacing="0"/>
        <w:rPr>
          <w:rFonts w:asciiTheme="minorHAnsi" w:hAnsiTheme="minorHAnsi" w:cs="Arial"/>
          <w:i/>
          <w:iCs/>
          <w:sz w:val="21"/>
          <w:szCs w:val="20"/>
        </w:rPr>
      </w:pPr>
      <w:r w:rsidRPr="00B47F03">
        <w:rPr>
          <w:rFonts w:asciiTheme="minorHAnsi" w:hAnsiTheme="minorHAnsi" w:cs="Arial"/>
          <w:i/>
          <w:iCs/>
          <w:sz w:val="21"/>
          <w:szCs w:val="20"/>
        </w:rPr>
        <w:t>How will you share God’s message?</w:t>
      </w:r>
      <w:r w:rsidRPr="00B47F03">
        <w:rPr>
          <w:rFonts w:asciiTheme="minorHAnsi" w:eastAsia="PMingLiU" w:hAnsiTheme="minorHAnsi" w:cs="PMingLiU"/>
          <w:i/>
          <w:iCs/>
          <w:sz w:val="21"/>
          <w:szCs w:val="20"/>
        </w:rPr>
        <w:br/>
      </w:r>
      <w:r w:rsidRPr="00B47F03">
        <w:rPr>
          <w:rFonts w:asciiTheme="minorHAnsi" w:hAnsiTheme="minorHAnsi" w:cs="Arial"/>
          <w:i/>
          <w:iCs/>
          <w:sz w:val="21"/>
          <w:szCs w:val="20"/>
        </w:rPr>
        <w:t xml:space="preserve">How will you share your own experiences or contemporary events? What strategies will you use? </w:t>
      </w:r>
    </w:p>
    <w:p w14:paraId="786C1C20" w14:textId="77777777" w:rsidR="00B47F03" w:rsidRPr="00B47F03" w:rsidRDefault="00B47F03" w:rsidP="00B47F03">
      <w:pPr>
        <w:pStyle w:val="NormalWeb"/>
        <w:spacing w:before="0" w:beforeAutospacing="0" w:after="0" w:afterAutospacing="0"/>
        <w:rPr>
          <w:rFonts w:asciiTheme="minorHAnsi" w:hAnsiTheme="minorHAnsi"/>
          <w:sz w:val="28"/>
        </w:rPr>
      </w:pPr>
    </w:p>
    <w:p w14:paraId="667FF773"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b/>
          <w:bCs/>
          <w:i/>
          <w:iCs/>
          <w:sz w:val="28"/>
        </w:rPr>
        <w:t xml:space="preserve">Responding </w:t>
      </w:r>
    </w:p>
    <w:p w14:paraId="5644F27C"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sz w:val="28"/>
        </w:rPr>
        <w:t>We respond to what we have heard and seen. We respond together as individuals.</w:t>
      </w:r>
      <w:r w:rsidRPr="00B47F03">
        <w:rPr>
          <w:rFonts w:asciiTheme="minorHAnsi" w:hAnsiTheme="minorHAnsi" w:cs="Arial"/>
          <w:sz w:val="28"/>
        </w:rPr>
        <w:br/>
        <w:t xml:space="preserve">We are given the opportunity to worship God. </w:t>
      </w:r>
    </w:p>
    <w:p w14:paraId="2E17549E" w14:textId="77777777" w:rsidR="00B47F03" w:rsidRPr="00B47F03" w:rsidRDefault="00B47F03" w:rsidP="00B47F03">
      <w:pPr>
        <w:pStyle w:val="NormalWeb"/>
        <w:spacing w:before="0" w:beforeAutospacing="0" w:after="0" w:afterAutospacing="0"/>
        <w:rPr>
          <w:rFonts w:asciiTheme="minorHAnsi" w:hAnsiTheme="minorHAnsi" w:cs="Arial"/>
          <w:i/>
          <w:iCs/>
          <w:sz w:val="21"/>
          <w:szCs w:val="20"/>
        </w:rPr>
      </w:pPr>
      <w:r w:rsidRPr="00B47F03">
        <w:rPr>
          <w:rFonts w:asciiTheme="minorHAnsi" w:hAnsiTheme="minorHAnsi" w:cs="Arial"/>
          <w:i/>
          <w:iCs/>
          <w:sz w:val="21"/>
          <w:szCs w:val="20"/>
        </w:rPr>
        <w:t>Will you use singing or prayer or reflection time?</w:t>
      </w:r>
      <w:r w:rsidRPr="00B47F03">
        <w:rPr>
          <w:rFonts w:asciiTheme="minorHAnsi" w:hAnsiTheme="minorHAnsi" w:cs="Arial"/>
          <w:i/>
          <w:iCs/>
          <w:sz w:val="21"/>
          <w:szCs w:val="20"/>
        </w:rPr>
        <w:br/>
        <w:t xml:space="preserve">Will there be a practical response and how will this be encouraged? Do you give enough time to responding? </w:t>
      </w:r>
    </w:p>
    <w:p w14:paraId="5015F582" w14:textId="77777777" w:rsidR="00B47F03" w:rsidRPr="00B47F03" w:rsidRDefault="00B47F03" w:rsidP="00B47F03">
      <w:pPr>
        <w:pStyle w:val="NormalWeb"/>
        <w:spacing w:before="0" w:beforeAutospacing="0" w:after="0" w:afterAutospacing="0"/>
        <w:rPr>
          <w:rFonts w:asciiTheme="minorHAnsi" w:hAnsiTheme="minorHAnsi"/>
          <w:sz w:val="28"/>
        </w:rPr>
      </w:pPr>
    </w:p>
    <w:p w14:paraId="75785A55"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b/>
          <w:bCs/>
          <w:i/>
          <w:iCs/>
          <w:sz w:val="28"/>
        </w:rPr>
        <w:t xml:space="preserve">Sending </w:t>
      </w:r>
    </w:p>
    <w:p w14:paraId="252E747A"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sz w:val="28"/>
        </w:rPr>
        <w:t>We are sent out to love and serve one another and to make a difference in the world. We are all dismissed with God’s blessing.</w:t>
      </w:r>
      <w:r w:rsidRPr="00B47F03">
        <w:rPr>
          <w:rFonts w:asciiTheme="minorHAnsi" w:eastAsia="PMingLiU" w:hAnsiTheme="minorHAnsi" w:cs="PMingLiU"/>
          <w:sz w:val="28"/>
        </w:rPr>
        <w:br/>
      </w:r>
      <w:r w:rsidRPr="00B47F03">
        <w:rPr>
          <w:rFonts w:asciiTheme="minorHAnsi" w:hAnsiTheme="minorHAnsi" w:cs="Arial"/>
          <w:i/>
          <w:iCs/>
          <w:sz w:val="21"/>
          <w:szCs w:val="20"/>
        </w:rPr>
        <w:t>How will people leave worship – singing? silently?</w:t>
      </w:r>
      <w:r w:rsidRPr="00B47F03">
        <w:rPr>
          <w:rFonts w:asciiTheme="minorHAnsi" w:hAnsiTheme="minorHAnsi" w:cs="Arial"/>
          <w:i/>
          <w:iCs/>
          <w:sz w:val="21"/>
          <w:szCs w:val="20"/>
        </w:rPr>
        <w:br/>
        <w:t xml:space="preserve">Will there be special words of blessing or dismissal? </w:t>
      </w:r>
    </w:p>
    <w:p w14:paraId="02374111" w14:textId="77777777" w:rsidR="00B47F03" w:rsidRDefault="00B47F03"/>
    <w:p w14:paraId="1CC7ED5D" w14:textId="77777777" w:rsidR="00B47F03" w:rsidRDefault="00B47F03"/>
    <w:p w14:paraId="3CE9C781" w14:textId="77777777" w:rsidR="00B47F03" w:rsidRDefault="00B47F03"/>
    <w:p w14:paraId="6F976B9D" w14:textId="77777777" w:rsidR="00B47F03" w:rsidRDefault="00B47F03"/>
    <w:tbl>
      <w:tblPr>
        <w:tblStyle w:val="TableGrid"/>
        <w:tblW w:w="15199" w:type="dxa"/>
        <w:tblInd w:w="-490" w:type="dxa"/>
        <w:tblLook w:val="04A0" w:firstRow="1" w:lastRow="0" w:firstColumn="1" w:lastColumn="0" w:noHBand="0" w:noVBand="1"/>
      </w:tblPr>
      <w:tblGrid>
        <w:gridCol w:w="2866"/>
        <w:gridCol w:w="5103"/>
        <w:gridCol w:w="4820"/>
        <w:gridCol w:w="2410"/>
      </w:tblGrid>
      <w:tr w:rsidR="00D60D8D" w14:paraId="31CF4EA4" w14:textId="77777777" w:rsidTr="00B47F03">
        <w:tc>
          <w:tcPr>
            <w:tcW w:w="2866" w:type="dxa"/>
          </w:tcPr>
          <w:p w14:paraId="1F085861" w14:textId="77777777" w:rsidR="00472C97" w:rsidRPr="007C0C9A" w:rsidRDefault="00D60D8D" w:rsidP="00D60D8D">
            <w:pPr>
              <w:rPr>
                <w:b/>
                <w:sz w:val="24"/>
              </w:rPr>
            </w:pPr>
            <w:r w:rsidRPr="007C0C9A">
              <w:rPr>
                <w:b/>
                <w:sz w:val="24"/>
              </w:rPr>
              <w:lastRenderedPageBreak/>
              <w:t>Date:</w:t>
            </w:r>
            <w:r>
              <w:rPr>
                <w:b/>
                <w:sz w:val="24"/>
              </w:rPr>
              <w:t xml:space="preserve"> </w:t>
            </w:r>
            <w:r w:rsidRPr="00472C97">
              <w:rPr>
                <w:sz w:val="24"/>
              </w:rPr>
              <w:t>17.4.18</w:t>
            </w:r>
            <w:r w:rsidRPr="007C0C9A">
              <w:rPr>
                <w:b/>
                <w:sz w:val="24"/>
              </w:rPr>
              <w:t xml:space="preserve"> </w:t>
            </w:r>
            <w:r>
              <w:rPr>
                <w:b/>
                <w:sz w:val="24"/>
              </w:rPr>
              <w:t xml:space="preserve">     </w:t>
            </w:r>
          </w:p>
        </w:tc>
        <w:tc>
          <w:tcPr>
            <w:tcW w:w="5103" w:type="dxa"/>
          </w:tcPr>
          <w:p w14:paraId="1E333BE9" w14:textId="77777777" w:rsidR="00472C97" w:rsidRPr="007C0C9A" w:rsidRDefault="00D60D8D" w:rsidP="00D60D8D">
            <w:pPr>
              <w:rPr>
                <w:b/>
                <w:sz w:val="24"/>
              </w:rPr>
            </w:pPr>
            <w:r w:rsidRPr="007C0C9A">
              <w:rPr>
                <w:b/>
                <w:sz w:val="24"/>
              </w:rPr>
              <w:t xml:space="preserve">Leader: </w:t>
            </w:r>
            <w:r w:rsidRPr="00472C97">
              <w:rPr>
                <w:sz w:val="24"/>
              </w:rPr>
              <w:t>Rebecca Swansbury</w:t>
            </w:r>
          </w:p>
        </w:tc>
        <w:tc>
          <w:tcPr>
            <w:tcW w:w="4820" w:type="dxa"/>
          </w:tcPr>
          <w:p w14:paraId="2E8E15BD" w14:textId="77777777" w:rsidR="00472C97" w:rsidRPr="007C0C9A" w:rsidRDefault="00D60D8D" w:rsidP="00D60D8D">
            <w:pPr>
              <w:rPr>
                <w:b/>
                <w:sz w:val="24"/>
              </w:rPr>
            </w:pPr>
            <w:r w:rsidRPr="007C0C9A">
              <w:rPr>
                <w:b/>
                <w:sz w:val="24"/>
              </w:rPr>
              <w:t>Group:</w:t>
            </w:r>
            <w:r>
              <w:rPr>
                <w:b/>
                <w:sz w:val="24"/>
              </w:rPr>
              <w:t xml:space="preserve"> </w:t>
            </w:r>
            <w:r w:rsidRPr="00472C97">
              <w:rPr>
                <w:sz w:val="24"/>
              </w:rPr>
              <w:t>Whole staff and clergy</w:t>
            </w:r>
          </w:p>
        </w:tc>
        <w:tc>
          <w:tcPr>
            <w:tcW w:w="2410" w:type="dxa"/>
          </w:tcPr>
          <w:p w14:paraId="1BE4C110" w14:textId="77777777" w:rsidR="00472C97" w:rsidRPr="007C0C9A" w:rsidRDefault="00D60D8D" w:rsidP="00F70877">
            <w:pPr>
              <w:rPr>
                <w:b/>
                <w:sz w:val="24"/>
              </w:rPr>
            </w:pPr>
            <w:r w:rsidRPr="007C0C9A">
              <w:rPr>
                <w:b/>
                <w:sz w:val="24"/>
              </w:rPr>
              <w:t>Time:</w:t>
            </w:r>
            <w:r>
              <w:rPr>
                <w:b/>
                <w:sz w:val="24"/>
              </w:rPr>
              <w:t xml:space="preserve"> </w:t>
            </w:r>
            <w:r w:rsidRPr="00472C97">
              <w:rPr>
                <w:sz w:val="24"/>
              </w:rPr>
              <w:t>3.30pm</w:t>
            </w:r>
          </w:p>
        </w:tc>
      </w:tr>
      <w:tr w:rsidR="00472C97" w14:paraId="1882ED19" w14:textId="77777777" w:rsidTr="00B47F03">
        <w:tc>
          <w:tcPr>
            <w:tcW w:w="2866" w:type="dxa"/>
          </w:tcPr>
          <w:p w14:paraId="7908BC85" w14:textId="77777777" w:rsidR="00472C97" w:rsidRPr="007C0C9A" w:rsidRDefault="00B47F03" w:rsidP="00F70877">
            <w:pPr>
              <w:rPr>
                <w:b/>
                <w:sz w:val="24"/>
              </w:rPr>
            </w:pPr>
            <w:r>
              <w:rPr>
                <w:b/>
                <w:sz w:val="24"/>
              </w:rPr>
              <w:t>Message</w:t>
            </w:r>
            <w:bookmarkStart w:id="0" w:name="_GoBack"/>
            <w:bookmarkEnd w:id="0"/>
            <w:r w:rsidR="00472C97" w:rsidRPr="007C0C9A">
              <w:rPr>
                <w:b/>
                <w:sz w:val="24"/>
              </w:rPr>
              <w:t xml:space="preserve"> / Bible passage:</w:t>
            </w:r>
          </w:p>
        </w:tc>
        <w:tc>
          <w:tcPr>
            <w:tcW w:w="12333" w:type="dxa"/>
            <w:gridSpan w:val="3"/>
          </w:tcPr>
          <w:p w14:paraId="5F353D70" w14:textId="77777777" w:rsidR="00472C97" w:rsidRPr="007C0C9A" w:rsidRDefault="00472C97" w:rsidP="00F70877">
            <w:pPr>
              <w:rPr>
                <w:sz w:val="24"/>
              </w:rPr>
            </w:pPr>
            <w:r>
              <w:rPr>
                <w:sz w:val="24"/>
              </w:rPr>
              <w:t>Joshua 1: 5-9. Trust in God</w:t>
            </w:r>
          </w:p>
        </w:tc>
      </w:tr>
      <w:tr w:rsidR="00D60D8D" w14:paraId="59E704F6" w14:textId="77777777" w:rsidTr="00B47F03">
        <w:tc>
          <w:tcPr>
            <w:tcW w:w="2866" w:type="dxa"/>
          </w:tcPr>
          <w:p w14:paraId="71CE91C6" w14:textId="77777777" w:rsidR="00472C97" w:rsidRPr="00472C97" w:rsidRDefault="00472C97" w:rsidP="00F70877">
            <w:pPr>
              <w:jc w:val="center"/>
              <w:rPr>
                <w:b/>
                <w:i/>
                <w:sz w:val="28"/>
              </w:rPr>
            </w:pPr>
            <w:r w:rsidRPr="00472C97">
              <w:rPr>
                <w:b/>
                <w:i/>
                <w:sz w:val="28"/>
              </w:rPr>
              <w:t>Gather</w:t>
            </w:r>
          </w:p>
        </w:tc>
        <w:tc>
          <w:tcPr>
            <w:tcW w:w="5103" w:type="dxa"/>
          </w:tcPr>
          <w:p w14:paraId="1CBB53E4" w14:textId="77777777" w:rsidR="00472C97" w:rsidRPr="00472C97" w:rsidRDefault="00472C97" w:rsidP="00F70877">
            <w:pPr>
              <w:jc w:val="center"/>
              <w:rPr>
                <w:b/>
                <w:i/>
                <w:sz w:val="28"/>
              </w:rPr>
            </w:pPr>
            <w:r w:rsidRPr="00472C97">
              <w:rPr>
                <w:b/>
                <w:i/>
                <w:sz w:val="28"/>
              </w:rPr>
              <w:t>Engage</w:t>
            </w:r>
          </w:p>
        </w:tc>
        <w:tc>
          <w:tcPr>
            <w:tcW w:w="4820" w:type="dxa"/>
          </w:tcPr>
          <w:p w14:paraId="598E0826" w14:textId="77777777" w:rsidR="00472C97" w:rsidRPr="00472C97" w:rsidRDefault="00472C97" w:rsidP="00F70877">
            <w:pPr>
              <w:jc w:val="center"/>
              <w:rPr>
                <w:b/>
                <w:i/>
                <w:sz w:val="28"/>
              </w:rPr>
            </w:pPr>
            <w:r w:rsidRPr="00472C97">
              <w:rPr>
                <w:b/>
                <w:i/>
                <w:sz w:val="28"/>
              </w:rPr>
              <w:t>Respond</w:t>
            </w:r>
          </w:p>
        </w:tc>
        <w:tc>
          <w:tcPr>
            <w:tcW w:w="2410" w:type="dxa"/>
          </w:tcPr>
          <w:p w14:paraId="38DB8E18" w14:textId="77777777" w:rsidR="00472C97" w:rsidRPr="00472C97" w:rsidRDefault="00472C97" w:rsidP="00F70877">
            <w:pPr>
              <w:jc w:val="center"/>
              <w:rPr>
                <w:b/>
                <w:i/>
                <w:sz w:val="28"/>
              </w:rPr>
            </w:pPr>
            <w:r w:rsidRPr="00472C97">
              <w:rPr>
                <w:b/>
                <w:i/>
                <w:sz w:val="28"/>
              </w:rPr>
              <w:t>Send</w:t>
            </w:r>
          </w:p>
        </w:tc>
      </w:tr>
      <w:tr w:rsidR="00D60D8D" w14:paraId="075FC7BC" w14:textId="77777777" w:rsidTr="00B47F03">
        <w:tc>
          <w:tcPr>
            <w:tcW w:w="2866" w:type="dxa"/>
          </w:tcPr>
          <w:p w14:paraId="0EB62DD5" w14:textId="77777777" w:rsidR="00472C97" w:rsidRDefault="00472C97" w:rsidP="00F70877">
            <w:r>
              <w:t>As children come in – play the video clip from Prince of Egypt as the Israelites leave Egypt. Get the children engaged in the story that comes before the Joshua passage.</w:t>
            </w:r>
          </w:p>
          <w:p w14:paraId="7E08FD65" w14:textId="77777777" w:rsidR="00472C97" w:rsidRDefault="00472C97" w:rsidP="00F70877"/>
          <w:p w14:paraId="39EE14A9" w14:textId="77777777" w:rsidR="00472C97" w:rsidRDefault="00472C97" w:rsidP="00F70877">
            <w:r>
              <w:t>Welcome to Worship.</w:t>
            </w:r>
          </w:p>
          <w:p w14:paraId="7D9B72BB" w14:textId="77777777" w:rsidR="00472C97" w:rsidRDefault="00472C97" w:rsidP="00F70877">
            <w:r>
              <w:t>‘This is the day that the Lord has made… Let us be glad and rejoice in it.’</w:t>
            </w:r>
          </w:p>
          <w:p w14:paraId="4F8D59E2" w14:textId="77777777" w:rsidR="00472C97" w:rsidRDefault="00472C97" w:rsidP="00F70877">
            <w:r>
              <w:t xml:space="preserve">Ask a child to light the candle. </w:t>
            </w:r>
          </w:p>
          <w:p w14:paraId="7CBE06F1" w14:textId="77777777" w:rsidR="00472C97" w:rsidRDefault="00472C97" w:rsidP="00F70877"/>
          <w:p w14:paraId="211D5592" w14:textId="77777777" w:rsidR="00472C97" w:rsidRDefault="00472C97" w:rsidP="00F70877">
            <w:r>
              <w:t>“I wonder why we light the candle?”</w:t>
            </w:r>
          </w:p>
          <w:p w14:paraId="7D688BFD" w14:textId="77777777" w:rsidR="00472C97" w:rsidRDefault="00472C97" w:rsidP="00F70877"/>
          <w:p w14:paraId="2ECF73D4" w14:textId="77777777" w:rsidR="00472C97" w:rsidRDefault="00472C97" w:rsidP="00F70877"/>
          <w:p w14:paraId="679B5CDC" w14:textId="77777777" w:rsidR="00472C97" w:rsidRDefault="00472C97" w:rsidP="00F70877"/>
        </w:tc>
        <w:tc>
          <w:tcPr>
            <w:tcW w:w="5103" w:type="dxa"/>
          </w:tcPr>
          <w:p w14:paraId="4E4663C0" w14:textId="77777777" w:rsidR="00472C97" w:rsidRDefault="00472C97" w:rsidP="00F70877">
            <w:r>
              <w:t>What does trust mean? (Think, pair share TPS)</w:t>
            </w:r>
          </w:p>
          <w:p w14:paraId="7D6D91F1" w14:textId="77777777" w:rsidR="00472C97" w:rsidRDefault="00472C97" w:rsidP="00F70877">
            <w:r>
              <w:t>Who do you trust? Do you trust me?</w:t>
            </w:r>
          </w:p>
          <w:p w14:paraId="6F84B88B" w14:textId="77777777" w:rsidR="00472C97" w:rsidRDefault="00472C97" w:rsidP="00F70877">
            <w:r>
              <w:t xml:space="preserve">Ask for volunteers to be caught as they fall backwards into my arms. </w:t>
            </w:r>
          </w:p>
          <w:p w14:paraId="51A89F36" w14:textId="77777777" w:rsidR="00472C97" w:rsidRDefault="00472C97" w:rsidP="00F70877"/>
          <w:p w14:paraId="4CF0B80D" w14:textId="77777777" w:rsidR="004B1790" w:rsidRDefault="004B1790" w:rsidP="00F70877">
            <w:r>
              <w:t xml:space="preserve">Sing together: ‘God is with us Amen’ Ask children to come up and lead the actions. </w:t>
            </w:r>
          </w:p>
          <w:p w14:paraId="49D1B7F8" w14:textId="77777777" w:rsidR="004B1790" w:rsidRDefault="004B1790" w:rsidP="00F70877"/>
          <w:p w14:paraId="0D8B787E" w14:textId="77777777" w:rsidR="00472C97" w:rsidRDefault="00472C97" w:rsidP="00F70877">
            <w:r>
              <w:t xml:space="preserve">Our Bible story today is from the Old Testament, which is before Jesus was born, </w:t>
            </w:r>
            <w:r w:rsidR="00153EEB">
              <w:t xml:space="preserve">and is about a man called Joshua. Joshua had been put in charge of the Israelites after Moses died. (Link back to video clip at the beginning of worship) He had to trust God with his life and the lives of all of the Israelites. </w:t>
            </w:r>
          </w:p>
          <w:p w14:paraId="3A9A339E" w14:textId="77777777" w:rsidR="00153EEB" w:rsidRDefault="00153EEB" w:rsidP="00F70877"/>
          <w:p w14:paraId="48BB16EE" w14:textId="77777777" w:rsidR="00153EEB" w:rsidRDefault="00153EEB" w:rsidP="00F70877">
            <w:r>
              <w:t xml:space="preserve">Act out the story together of Joshua and the Israelites leaving the desert to go across the Jordan river to cross into the promised land. Create the river in the middle of the children using blue cloth. Get a group of children to be the Israelites and the rest of the children can take part by acting out the expressions of the Israelites at different parts of the story. Then choose 12 children to go into ‘the river’ to collect the 12 stones for the altar. </w:t>
            </w:r>
          </w:p>
          <w:p w14:paraId="4C6B7CD4" w14:textId="77777777" w:rsidR="00153EEB" w:rsidRDefault="00153EEB" w:rsidP="00F70877"/>
          <w:p w14:paraId="52A0BF16" w14:textId="77777777" w:rsidR="00153EEB" w:rsidRDefault="00153EEB" w:rsidP="00F70877">
            <w:r>
              <w:t xml:space="preserve">I wonder how Joshua felt when he approached the river? </w:t>
            </w:r>
          </w:p>
          <w:p w14:paraId="7BCF824F" w14:textId="77777777" w:rsidR="00153EEB" w:rsidRDefault="00153EEB" w:rsidP="00F70877">
            <w:r>
              <w:t>I wonder why Joshua got 12 stones out of the river? What does this tell you about Joshua? (TPS)</w:t>
            </w:r>
          </w:p>
        </w:tc>
        <w:tc>
          <w:tcPr>
            <w:tcW w:w="4820" w:type="dxa"/>
          </w:tcPr>
          <w:p w14:paraId="62C7104D" w14:textId="77777777" w:rsidR="00153EEB" w:rsidRPr="00153EEB" w:rsidRDefault="00153EEB" w:rsidP="00153EEB">
            <w:r w:rsidRPr="00153EEB">
              <w:rPr>
                <w:lang w:val="en-US"/>
              </w:rPr>
              <w:t>“Do not be afraid or discouraged, for I, the Lord your God, am with you wherever you go.”</w:t>
            </w:r>
          </w:p>
          <w:p w14:paraId="09C940B4" w14:textId="77777777" w:rsidR="00472C97" w:rsidRDefault="00472C97" w:rsidP="00F70877"/>
          <w:p w14:paraId="08C3EDFE" w14:textId="77777777" w:rsidR="00153EEB" w:rsidRDefault="00153EEB" w:rsidP="00F70877">
            <w:r>
              <w:t>I wonder how this promise helped Joshua and the Israelites.</w:t>
            </w:r>
            <w:r w:rsidR="004B1790">
              <w:t>(TPS)</w:t>
            </w:r>
          </w:p>
          <w:p w14:paraId="5F8DF061" w14:textId="77777777" w:rsidR="00153EEB" w:rsidRDefault="00153EEB" w:rsidP="00F70877">
            <w:r>
              <w:t xml:space="preserve">I wonder how this promise makes you feel? </w:t>
            </w:r>
          </w:p>
          <w:p w14:paraId="634BA189" w14:textId="77777777" w:rsidR="00153EEB" w:rsidRDefault="00153EEB" w:rsidP="00F70877">
            <w:r>
              <w:rPr>
                <w:rFonts w:ascii="Arial" w:hAnsi="Arial" w:cs="Arial"/>
                <w:noProof/>
                <w:color w:val="FFFFFF"/>
                <w:sz w:val="20"/>
                <w:szCs w:val="20"/>
                <w:lang w:val="en-US"/>
              </w:rPr>
              <w:drawing>
                <wp:anchor distT="0" distB="0" distL="114300" distR="114300" simplePos="0" relativeHeight="251658240" behindDoc="0" locked="0" layoutInCell="1" allowOverlap="1" wp14:anchorId="04EDCF09" wp14:editId="322C43B8">
                  <wp:simplePos x="0" y="0"/>
                  <wp:positionH relativeFrom="column">
                    <wp:posOffset>463723</wp:posOffset>
                  </wp:positionH>
                  <wp:positionV relativeFrom="paragraph">
                    <wp:posOffset>32443</wp:posOffset>
                  </wp:positionV>
                  <wp:extent cx="1769424" cy="1175551"/>
                  <wp:effectExtent l="0" t="0" r="2540" b="571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424" cy="11755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0FEFA" w14:textId="77777777" w:rsidR="00153EEB" w:rsidRDefault="00153EEB" w:rsidP="00F70877"/>
          <w:p w14:paraId="5AC2A079" w14:textId="77777777" w:rsidR="00153EEB" w:rsidRDefault="00153EEB" w:rsidP="00F70877"/>
          <w:p w14:paraId="7793321F" w14:textId="77777777" w:rsidR="00153EEB" w:rsidRDefault="00153EEB" w:rsidP="00F70877"/>
          <w:p w14:paraId="64F6CC3D" w14:textId="77777777" w:rsidR="00153EEB" w:rsidRDefault="00153EEB" w:rsidP="00F70877"/>
          <w:p w14:paraId="6B063F76" w14:textId="77777777" w:rsidR="00153EEB" w:rsidRDefault="00153EEB" w:rsidP="00F70877"/>
          <w:p w14:paraId="69BD8302" w14:textId="77777777" w:rsidR="00153EEB" w:rsidRDefault="00153EEB" w:rsidP="00F70877"/>
          <w:p w14:paraId="2657C85B" w14:textId="77777777" w:rsidR="00153EEB" w:rsidRDefault="00153EEB" w:rsidP="00F70877"/>
          <w:p w14:paraId="10AE22BA" w14:textId="77777777" w:rsidR="00153EEB" w:rsidRDefault="00153EEB" w:rsidP="00F70877">
            <w:r>
              <w:t>I wonder how this promise might</w:t>
            </w:r>
            <w:r w:rsidR="00D60D8D">
              <w:t xml:space="preserve"> support this refugee family?</w:t>
            </w:r>
          </w:p>
          <w:p w14:paraId="037700FB" w14:textId="77777777" w:rsidR="00D60D8D" w:rsidRDefault="00D60D8D" w:rsidP="00F70877"/>
          <w:p w14:paraId="076D54A2" w14:textId="77777777" w:rsidR="00D60D8D" w:rsidRDefault="00D60D8D" w:rsidP="00F70877">
            <w:r>
              <w:t xml:space="preserve">Sit quietly and think about this story and verse and reflect on what it means to you and to others. </w:t>
            </w:r>
          </w:p>
          <w:p w14:paraId="08548E37" w14:textId="77777777" w:rsidR="004B1790" w:rsidRDefault="004B1790" w:rsidP="00F70877"/>
          <w:p w14:paraId="2EE092C6" w14:textId="77777777" w:rsidR="00D60D8D" w:rsidRPr="004B1790" w:rsidRDefault="00D60D8D" w:rsidP="00F70877">
            <w:r w:rsidRPr="004B1790">
              <w:t>Let us say this prayer together:</w:t>
            </w:r>
          </w:p>
          <w:p w14:paraId="786B71A5" w14:textId="77777777" w:rsidR="00D60D8D" w:rsidRPr="00D60D8D" w:rsidRDefault="00D60D8D" w:rsidP="00F70877">
            <w:pPr>
              <w:rPr>
                <w:i/>
              </w:rPr>
            </w:pPr>
            <w:r w:rsidRPr="00D60D8D">
              <w:rPr>
                <w:i/>
              </w:rPr>
              <w:t>In darkness and in light,</w:t>
            </w:r>
            <w:r w:rsidRPr="00D60D8D">
              <w:rPr>
                <w:i/>
              </w:rPr>
              <w:br/>
              <w:t>in trouble and in joy,</w:t>
            </w:r>
            <w:r w:rsidRPr="00D60D8D">
              <w:rPr>
                <w:i/>
              </w:rPr>
              <w:br/>
              <w:t>help us, heavenly Father,</w:t>
            </w:r>
            <w:r w:rsidRPr="00D60D8D">
              <w:rPr>
                <w:i/>
              </w:rPr>
              <w:br/>
              <w:t>to trust your love,</w:t>
            </w:r>
            <w:r w:rsidRPr="00D60D8D">
              <w:rPr>
                <w:i/>
              </w:rPr>
              <w:br/>
              <w:t>to serve your purpose,</w:t>
            </w:r>
            <w:r w:rsidRPr="00D60D8D">
              <w:rPr>
                <w:i/>
              </w:rPr>
              <w:br/>
              <w:t>and to praise your name;</w:t>
            </w:r>
            <w:r w:rsidRPr="00D60D8D">
              <w:rPr>
                <w:i/>
              </w:rPr>
              <w:br/>
              <w:t>through Jesus Christ our Lord.</w:t>
            </w:r>
            <w:r w:rsidRPr="00D60D8D">
              <w:rPr>
                <w:i/>
              </w:rPr>
              <w:br/>
            </w:r>
            <w:r w:rsidRPr="00D60D8D">
              <w:rPr>
                <w:b/>
                <w:bCs/>
                <w:i/>
              </w:rPr>
              <w:t>Amen</w:t>
            </w:r>
          </w:p>
        </w:tc>
        <w:tc>
          <w:tcPr>
            <w:tcW w:w="2410" w:type="dxa"/>
          </w:tcPr>
          <w:p w14:paraId="4CF3BE3A" w14:textId="77777777" w:rsidR="00D60D8D" w:rsidRDefault="00D60D8D" w:rsidP="00F70877">
            <w:r>
              <w:t>I wonder what you need to trust God with this week?</w:t>
            </w:r>
          </w:p>
          <w:p w14:paraId="3DD59781" w14:textId="77777777" w:rsidR="00D60D8D" w:rsidRDefault="00D60D8D" w:rsidP="00F70877">
            <w:r w:rsidRPr="00D60D8D">
              <w:rPr>
                <w:noProof/>
                <w:lang w:val="en-US"/>
              </w:rPr>
              <w:drawing>
                <wp:anchor distT="0" distB="0" distL="114300" distR="114300" simplePos="0" relativeHeight="251659264" behindDoc="0" locked="0" layoutInCell="1" allowOverlap="1" wp14:anchorId="672EAD34" wp14:editId="04B7890C">
                  <wp:simplePos x="0" y="0"/>
                  <wp:positionH relativeFrom="column">
                    <wp:posOffset>155204</wp:posOffset>
                  </wp:positionH>
                  <wp:positionV relativeFrom="paragraph">
                    <wp:posOffset>120015</wp:posOffset>
                  </wp:positionV>
                  <wp:extent cx="1104405" cy="1104405"/>
                  <wp:effectExtent l="0" t="0" r="635" b="635"/>
                  <wp:wrapNone/>
                  <wp:docPr id="1024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405" cy="1104405"/>
                          </a:xfrm>
                          <a:prstGeom prst="rect">
                            <a:avLst/>
                          </a:prstGeom>
                          <a:noFill/>
                          <a:extLst/>
                        </pic:spPr>
                      </pic:pic>
                    </a:graphicData>
                  </a:graphic>
                  <wp14:sizeRelH relativeFrom="page">
                    <wp14:pctWidth>0</wp14:pctWidth>
                  </wp14:sizeRelH>
                  <wp14:sizeRelV relativeFrom="page">
                    <wp14:pctHeight>0</wp14:pctHeight>
                  </wp14:sizeRelV>
                </wp:anchor>
              </w:drawing>
            </w:r>
          </w:p>
          <w:p w14:paraId="462200F0" w14:textId="77777777" w:rsidR="00472C97" w:rsidRDefault="00D60D8D" w:rsidP="00F70877">
            <w:r>
              <w:t xml:space="preserve"> </w:t>
            </w:r>
          </w:p>
          <w:p w14:paraId="218ABF32" w14:textId="77777777" w:rsidR="00D60D8D" w:rsidRDefault="00D60D8D" w:rsidP="00F70877"/>
          <w:p w14:paraId="62D5A9FE" w14:textId="77777777" w:rsidR="00D60D8D" w:rsidRDefault="00D60D8D" w:rsidP="00F70877"/>
          <w:p w14:paraId="39E76465" w14:textId="77777777" w:rsidR="00D60D8D" w:rsidRDefault="00D60D8D" w:rsidP="00F70877"/>
          <w:p w14:paraId="7D03387A" w14:textId="77777777" w:rsidR="00D60D8D" w:rsidRDefault="00D60D8D" w:rsidP="00F70877"/>
          <w:p w14:paraId="7F9A8C97" w14:textId="77777777" w:rsidR="00D60D8D" w:rsidRDefault="00D60D8D" w:rsidP="00F70877"/>
          <w:p w14:paraId="671068D3" w14:textId="77777777" w:rsidR="00D60D8D" w:rsidRDefault="00D60D8D" w:rsidP="00F70877"/>
          <w:p w14:paraId="7B925D1C" w14:textId="77777777" w:rsidR="00D60D8D" w:rsidRDefault="00D60D8D" w:rsidP="00F70877">
            <w:r>
              <w:t xml:space="preserve">Remember it says “Do not be afraid is written 365 times in the Bible” so trust God and be brave! </w:t>
            </w:r>
          </w:p>
          <w:p w14:paraId="390B020B" w14:textId="77777777" w:rsidR="00D60D8D" w:rsidRDefault="00D60D8D" w:rsidP="00F70877"/>
          <w:p w14:paraId="765A3809" w14:textId="77777777" w:rsidR="00D60D8D" w:rsidRDefault="00D60D8D" w:rsidP="00F70877">
            <w:r>
              <w:t>‘Go in peace to love and serve the Lord.</w:t>
            </w:r>
          </w:p>
          <w:p w14:paraId="7E249B84" w14:textId="77777777" w:rsidR="00D60D8D" w:rsidRDefault="00D60D8D" w:rsidP="00F70877">
            <w:r>
              <w:t>In the name of Christ’</w:t>
            </w:r>
            <w:r>
              <w:br/>
              <w:t>Amen</w:t>
            </w:r>
          </w:p>
          <w:p w14:paraId="5D6F06AB" w14:textId="77777777" w:rsidR="00D60D8D" w:rsidRDefault="004B1790" w:rsidP="00F70877">
            <w:r>
              <w:t xml:space="preserve">Ask a child to come and extinguish the candle. </w:t>
            </w:r>
          </w:p>
        </w:tc>
      </w:tr>
      <w:tr w:rsidR="00472C97" w14:paraId="02196CAB" w14:textId="77777777" w:rsidTr="00B47F03">
        <w:trPr>
          <w:trHeight w:val="399"/>
        </w:trPr>
        <w:tc>
          <w:tcPr>
            <w:tcW w:w="15199" w:type="dxa"/>
            <w:gridSpan w:val="4"/>
            <w:vAlign w:val="center"/>
          </w:tcPr>
          <w:p w14:paraId="007E2336" w14:textId="77777777" w:rsidR="00472C97" w:rsidRPr="00D60D8D" w:rsidRDefault="00472C97" w:rsidP="00D60D8D">
            <w:pPr>
              <w:jc w:val="center"/>
              <w:rPr>
                <w:rFonts w:ascii="Comic Sans MS" w:hAnsi="Comic Sans MS"/>
              </w:rPr>
            </w:pPr>
            <w:r w:rsidRPr="00472C97">
              <w:rPr>
                <w:rFonts w:ascii="Comic Sans MS" w:hAnsi="Comic Sans MS"/>
              </w:rPr>
              <w:t xml:space="preserve">Candle lit    </w:t>
            </w:r>
            <w:r>
              <w:rPr>
                <w:rFonts w:ascii="Comic Sans MS" w:hAnsi="Comic Sans MS"/>
              </w:rPr>
              <w:t xml:space="preserve"> </w:t>
            </w:r>
            <w:r w:rsidRPr="00472C97">
              <w:rPr>
                <w:rFonts w:ascii="Comic Sans MS" w:hAnsi="Comic Sans MS"/>
              </w:rPr>
              <w:t xml:space="preserve">Bible verse / story    </w:t>
            </w:r>
            <w:r>
              <w:rPr>
                <w:rFonts w:ascii="Comic Sans MS" w:hAnsi="Comic Sans MS"/>
              </w:rPr>
              <w:t xml:space="preserve"> </w:t>
            </w:r>
            <w:r w:rsidRPr="00472C97">
              <w:rPr>
                <w:rFonts w:ascii="Comic Sans MS" w:hAnsi="Comic Sans MS"/>
              </w:rPr>
              <w:t xml:space="preserve">Song     </w:t>
            </w:r>
            <w:r>
              <w:rPr>
                <w:rFonts w:ascii="Comic Sans MS" w:hAnsi="Comic Sans MS"/>
              </w:rPr>
              <w:t xml:space="preserve"> </w:t>
            </w:r>
            <w:r w:rsidRPr="00472C97">
              <w:rPr>
                <w:rFonts w:ascii="Comic Sans MS" w:hAnsi="Comic Sans MS"/>
              </w:rPr>
              <w:t>Prayer and reflection time    Children involved      Sent out with a thought</w:t>
            </w:r>
          </w:p>
        </w:tc>
      </w:tr>
    </w:tbl>
    <w:p w14:paraId="246A8962" w14:textId="77777777" w:rsidR="00472C97" w:rsidRDefault="00472C97"/>
    <w:sectPr w:rsidR="00472C97" w:rsidSect="00D60D8D">
      <w:headerReference w:type="default" r:id="rId9"/>
      <w:pgSz w:w="16838" w:h="11906" w:orient="landscape"/>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B7372" w14:textId="77777777" w:rsidR="000F7BD1" w:rsidRDefault="000F7BD1" w:rsidP="007C0C9A">
      <w:pPr>
        <w:spacing w:after="0" w:line="240" w:lineRule="auto"/>
      </w:pPr>
      <w:r>
        <w:separator/>
      </w:r>
    </w:p>
  </w:endnote>
  <w:endnote w:type="continuationSeparator" w:id="0">
    <w:p w14:paraId="0E6E4BCF" w14:textId="77777777" w:rsidR="000F7BD1" w:rsidRDefault="000F7BD1" w:rsidP="007C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1A2F8" w14:textId="77777777" w:rsidR="000F7BD1" w:rsidRDefault="000F7BD1" w:rsidP="007C0C9A">
      <w:pPr>
        <w:spacing w:after="0" w:line="240" w:lineRule="auto"/>
      </w:pPr>
      <w:r>
        <w:separator/>
      </w:r>
    </w:p>
  </w:footnote>
  <w:footnote w:type="continuationSeparator" w:id="0">
    <w:p w14:paraId="0695D09A" w14:textId="77777777" w:rsidR="000F7BD1" w:rsidRDefault="000F7BD1" w:rsidP="007C0C9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EA30D" w14:textId="77777777" w:rsidR="007C0C9A" w:rsidRDefault="007C0C9A" w:rsidP="007C0C9A">
    <w:pPr>
      <w:pStyle w:val="Header"/>
      <w:jc w:val="center"/>
      <w:rPr>
        <w:b/>
        <w:sz w:val="28"/>
      </w:rPr>
    </w:pPr>
    <w:r>
      <w:rPr>
        <w:noProof/>
        <w:color w:val="0088CC"/>
        <w:lang w:val="en-US"/>
      </w:rPr>
      <w:drawing>
        <wp:anchor distT="0" distB="0" distL="114300" distR="114300" simplePos="0" relativeHeight="251658240" behindDoc="0" locked="0" layoutInCell="1" allowOverlap="1" wp14:anchorId="1FDC896F" wp14:editId="6A912C7B">
          <wp:simplePos x="0" y="0"/>
          <wp:positionH relativeFrom="column">
            <wp:posOffset>-225425</wp:posOffset>
          </wp:positionH>
          <wp:positionV relativeFrom="paragraph">
            <wp:posOffset>-283457</wp:posOffset>
          </wp:positionV>
          <wp:extent cx="1602974" cy="629253"/>
          <wp:effectExtent l="0" t="0" r="0" b="0"/>
          <wp:wrapNone/>
          <wp:docPr id="1" name="Picture 1" descr="The Diocese of Canterbury">
            <a:hlinkClick xmlns:a="http://schemas.openxmlformats.org/drawingml/2006/main" r:id="rId1" tooltip="&quot;The Diocese of Canterbu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ocese of Canterbury">
                    <a:hlinkClick r:id="rId1" tooltip="&quot;The Diocese of Canterbury&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974" cy="6292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C9A">
      <w:rPr>
        <w:b/>
        <w:sz w:val="28"/>
      </w:rPr>
      <w:t>Collective Worship Planning Sheet</w:t>
    </w:r>
  </w:p>
  <w:p w14:paraId="3E3219BE" w14:textId="77777777" w:rsidR="00472C97" w:rsidRPr="007C0C9A" w:rsidRDefault="00472C97" w:rsidP="007C0C9A">
    <w:pPr>
      <w:pStyle w:val="Header"/>
      <w:jc w:val="center"/>
      <w:rPr>
        <w:b/>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C4841"/>
    <w:multiLevelType w:val="hybridMultilevel"/>
    <w:tmpl w:val="039C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736CDB"/>
    <w:multiLevelType w:val="hybridMultilevel"/>
    <w:tmpl w:val="C67E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9A"/>
    <w:rsid w:val="000F7BD1"/>
    <w:rsid w:val="00153EEB"/>
    <w:rsid w:val="00394EE7"/>
    <w:rsid w:val="00472C97"/>
    <w:rsid w:val="004B1790"/>
    <w:rsid w:val="005B1F53"/>
    <w:rsid w:val="007C0C9A"/>
    <w:rsid w:val="008B605B"/>
    <w:rsid w:val="00B47F03"/>
    <w:rsid w:val="00D23070"/>
    <w:rsid w:val="00D60D8D"/>
    <w:rsid w:val="00F6359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88F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0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C9A"/>
  </w:style>
  <w:style w:type="paragraph" w:styleId="Footer">
    <w:name w:val="footer"/>
    <w:basedOn w:val="Normal"/>
    <w:link w:val="FooterChar"/>
    <w:uiPriority w:val="99"/>
    <w:unhideWhenUsed/>
    <w:rsid w:val="007C0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C9A"/>
  </w:style>
  <w:style w:type="paragraph" w:styleId="BalloonText">
    <w:name w:val="Balloon Text"/>
    <w:basedOn w:val="Normal"/>
    <w:link w:val="BalloonTextChar"/>
    <w:uiPriority w:val="99"/>
    <w:semiHidden/>
    <w:unhideWhenUsed/>
    <w:rsid w:val="007C0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9A"/>
    <w:rPr>
      <w:rFonts w:ascii="Tahoma" w:hAnsi="Tahoma" w:cs="Tahoma"/>
      <w:sz w:val="16"/>
      <w:szCs w:val="16"/>
    </w:rPr>
  </w:style>
  <w:style w:type="paragraph" w:styleId="ListParagraph">
    <w:name w:val="List Paragraph"/>
    <w:basedOn w:val="Normal"/>
    <w:uiPriority w:val="34"/>
    <w:qFormat/>
    <w:rsid w:val="00472C97"/>
    <w:pPr>
      <w:ind w:left="720"/>
      <w:contextualSpacing/>
    </w:pPr>
  </w:style>
  <w:style w:type="paragraph" w:styleId="NormalWeb">
    <w:name w:val="Normal (Web)"/>
    <w:basedOn w:val="Normal"/>
    <w:uiPriority w:val="99"/>
    <w:semiHidden/>
    <w:unhideWhenUsed/>
    <w:rsid w:val="00B47F03"/>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8005">
      <w:bodyDiv w:val="1"/>
      <w:marLeft w:val="0"/>
      <w:marRight w:val="0"/>
      <w:marTop w:val="0"/>
      <w:marBottom w:val="0"/>
      <w:divBdr>
        <w:top w:val="none" w:sz="0" w:space="0" w:color="auto"/>
        <w:left w:val="none" w:sz="0" w:space="0" w:color="auto"/>
        <w:bottom w:val="none" w:sz="0" w:space="0" w:color="auto"/>
        <w:right w:val="none" w:sz="0" w:space="0" w:color="auto"/>
      </w:divBdr>
    </w:div>
    <w:div w:id="95173966">
      <w:bodyDiv w:val="1"/>
      <w:marLeft w:val="0"/>
      <w:marRight w:val="0"/>
      <w:marTop w:val="0"/>
      <w:marBottom w:val="0"/>
      <w:divBdr>
        <w:top w:val="none" w:sz="0" w:space="0" w:color="auto"/>
        <w:left w:val="none" w:sz="0" w:space="0" w:color="auto"/>
        <w:bottom w:val="none" w:sz="0" w:space="0" w:color="auto"/>
        <w:right w:val="none" w:sz="0" w:space="0" w:color="auto"/>
      </w:divBdr>
      <w:divsChild>
        <w:div w:id="1870944292">
          <w:marLeft w:val="0"/>
          <w:marRight w:val="0"/>
          <w:marTop w:val="0"/>
          <w:marBottom w:val="0"/>
          <w:divBdr>
            <w:top w:val="none" w:sz="0" w:space="0" w:color="auto"/>
            <w:left w:val="none" w:sz="0" w:space="0" w:color="auto"/>
            <w:bottom w:val="none" w:sz="0" w:space="0" w:color="auto"/>
            <w:right w:val="none" w:sz="0" w:space="0" w:color="auto"/>
          </w:divBdr>
          <w:divsChild>
            <w:div w:id="479662801">
              <w:marLeft w:val="0"/>
              <w:marRight w:val="0"/>
              <w:marTop w:val="0"/>
              <w:marBottom w:val="0"/>
              <w:divBdr>
                <w:top w:val="none" w:sz="0" w:space="0" w:color="auto"/>
                <w:left w:val="none" w:sz="0" w:space="0" w:color="auto"/>
                <w:bottom w:val="none" w:sz="0" w:space="0" w:color="auto"/>
                <w:right w:val="none" w:sz="0" w:space="0" w:color="auto"/>
              </w:divBdr>
              <w:divsChild>
                <w:div w:id="16237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s://www.canterburydiocese.org/" TargetMode="External"/><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600</Words>
  <Characters>3425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Swansbury</dc:creator>
  <cp:lastModifiedBy>Rebecca Swansbury</cp:lastModifiedBy>
  <cp:revision>3</cp:revision>
  <cp:lastPrinted>2018-04-11T11:06:00Z</cp:lastPrinted>
  <dcterms:created xsi:type="dcterms:W3CDTF">2018-04-11T10:29:00Z</dcterms:created>
  <dcterms:modified xsi:type="dcterms:W3CDTF">2018-06-17T14:01:00Z</dcterms:modified>
</cp:coreProperties>
</file>